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rPr>
          <w:rFonts w:ascii="Times New Roman"/>
        </w:rPr>
      </w:pPr>
    </w:p>
    <w:p w:rsidR="009B3AA9" w:rsidRDefault="009B3AA9">
      <w:pPr>
        <w:pStyle w:val="Textoindependiente"/>
        <w:spacing w:before="267"/>
        <w:rPr>
          <w:rFonts w:ascii="Times New Roman"/>
        </w:rPr>
      </w:pPr>
    </w:p>
    <w:p w:rsidR="009B3AA9" w:rsidRDefault="003A48AC">
      <w:pPr>
        <w:spacing w:line="720" w:lineRule="auto"/>
        <w:ind w:left="1407" w:right="1965"/>
        <w:jc w:val="center"/>
        <w:rPr>
          <w:rFonts w:ascii="Arial" w:hAnsi="Arial"/>
          <w:b/>
          <w:sz w:val="24"/>
        </w:rPr>
      </w:pPr>
      <w:r>
        <w:rPr>
          <w:rFonts w:ascii="Arial" w:hAnsi="Arial"/>
          <w:b/>
          <w:sz w:val="24"/>
        </w:rPr>
        <w:t>ESTRATEGIA</w:t>
      </w:r>
      <w:r>
        <w:rPr>
          <w:rFonts w:ascii="Arial" w:hAnsi="Arial"/>
          <w:b/>
          <w:spacing w:val="-16"/>
          <w:sz w:val="24"/>
        </w:rPr>
        <w:t xml:space="preserve"> </w:t>
      </w:r>
      <w:r>
        <w:rPr>
          <w:rFonts w:ascii="Arial" w:hAnsi="Arial"/>
          <w:b/>
          <w:sz w:val="24"/>
        </w:rPr>
        <w:t>RACIONALIZACIÓN</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TRÁMITES PLANEACIÓN INSTITUCIONAL</w:t>
      </w: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spacing w:before="1"/>
        <w:rPr>
          <w:rFonts w:ascii="Arial"/>
          <w:b/>
        </w:rPr>
      </w:pPr>
    </w:p>
    <w:p w:rsidR="009B3AA9" w:rsidRDefault="003A48AC" w:rsidP="00104350">
      <w:pPr>
        <w:spacing w:line="480" w:lineRule="auto"/>
        <w:ind w:left="1018" w:right="1570"/>
        <w:jc w:val="center"/>
        <w:rPr>
          <w:rFonts w:ascii="Arial" w:hAnsi="Arial"/>
          <w:b/>
          <w:sz w:val="24"/>
        </w:rPr>
        <w:sectPr w:rsidR="009B3AA9">
          <w:headerReference w:type="default" r:id="rId7"/>
          <w:footerReference w:type="default" r:id="rId8"/>
          <w:type w:val="continuous"/>
          <w:pgSz w:w="12240" w:h="15840"/>
          <w:pgMar w:top="1580" w:right="720" w:bottom="1900" w:left="1080" w:header="319" w:footer="1717" w:gutter="0"/>
          <w:pgNumType w:start="1"/>
          <w:cols w:space="720"/>
        </w:sectPr>
      </w:pPr>
      <w:r>
        <w:rPr>
          <w:rFonts w:ascii="Arial" w:hAnsi="Arial"/>
          <w:b/>
          <w:sz w:val="24"/>
        </w:rPr>
        <w:t>INSTITUCIÓN</w:t>
      </w:r>
      <w:r>
        <w:rPr>
          <w:rFonts w:ascii="Arial" w:hAnsi="Arial"/>
          <w:b/>
          <w:spacing w:val="-8"/>
          <w:sz w:val="24"/>
        </w:rPr>
        <w:t xml:space="preserve"> </w:t>
      </w:r>
      <w:r>
        <w:rPr>
          <w:rFonts w:ascii="Arial" w:hAnsi="Arial"/>
          <w:b/>
          <w:sz w:val="24"/>
        </w:rPr>
        <w:t>UNIVERSITARIA</w:t>
      </w:r>
      <w:r>
        <w:rPr>
          <w:rFonts w:ascii="Arial" w:hAnsi="Arial"/>
          <w:b/>
          <w:spacing w:val="-13"/>
          <w:sz w:val="24"/>
        </w:rPr>
        <w:t xml:space="preserve"> </w:t>
      </w:r>
      <w:r>
        <w:rPr>
          <w:rFonts w:ascii="Arial" w:hAnsi="Arial"/>
          <w:b/>
          <w:sz w:val="24"/>
        </w:rPr>
        <w:t>COLEGIO</w:t>
      </w:r>
      <w:r>
        <w:rPr>
          <w:rFonts w:ascii="Arial" w:hAnsi="Arial"/>
          <w:b/>
          <w:spacing w:val="-8"/>
          <w:sz w:val="24"/>
        </w:rPr>
        <w:t xml:space="preserve"> </w:t>
      </w:r>
      <w:r>
        <w:rPr>
          <w:rFonts w:ascii="Arial" w:hAnsi="Arial"/>
          <w:b/>
          <w:sz w:val="24"/>
        </w:rPr>
        <w:t>MAYOR</w:t>
      </w:r>
      <w:r>
        <w:rPr>
          <w:rFonts w:ascii="Arial" w:hAnsi="Arial"/>
          <w:b/>
          <w:spacing w:val="-8"/>
          <w:sz w:val="24"/>
        </w:rPr>
        <w:t xml:space="preserve"> </w:t>
      </w:r>
      <w:r>
        <w:rPr>
          <w:rFonts w:ascii="Arial" w:hAnsi="Arial"/>
          <w:b/>
          <w:sz w:val="24"/>
        </w:rPr>
        <w:t>DE</w:t>
      </w:r>
      <w:r>
        <w:rPr>
          <w:rFonts w:ascii="Arial" w:hAnsi="Arial"/>
          <w:b/>
          <w:spacing w:val="-3"/>
          <w:sz w:val="24"/>
        </w:rPr>
        <w:t xml:space="preserve"> </w:t>
      </w:r>
      <w:r>
        <w:rPr>
          <w:rFonts w:ascii="Arial" w:hAnsi="Arial"/>
          <w:b/>
          <w:sz w:val="24"/>
        </w:rPr>
        <w:t xml:space="preserve">ANTIOQUIA </w:t>
      </w:r>
      <w:r>
        <w:rPr>
          <w:rFonts w:ascii="Arial" w:hAnsi="Arial"/>
          <w:b/>
          <w:spacing w:val="-4"/>
          <w:sz w:val="24"/>
        </w:rPr>
        <w:t>202</w:t>
      </w:r>
      <w:r w:rsidR="00104350">
        <w:rPr>
          <w:rFonts w:ascii="Arial" w:hAnsi="Arial"/>
          <w:b/>
          <w:spacing w:val="-4"/>
          <w:sz w:val="24"/>
        </w:rPr>
        <w:t>5</w:t>
      </w:r>
    </w:p>
    <w:p w:rsidR="009B3AA9" w:rsidRDefault="009B3AA9">
      <w:pPr>
        <w:pStyle w:val="Textoindependiente"/>
        <w:spacing w:before="82"/>
        <w:rPr>
          <w:rFonts w:ascii="Arial"/>
          <w:b/>
        </w:rPr>
      </w:pPr>
    </w:p>
    <w:p w:rsidR="009B3AA9" w:rsidRDefault="003A48AC">
      <w:pPr>
        <w:ind w:left="1410" w:right="1965"/>
        <w:jc w:val="center"/>
        <w:rPr>
          <w:rFonts w:ascii="Arial" w:hAnsi="Arial"/>
          <w:b/>
          <w:sz w:val="24"/>
        </w:rPr>
      </w:pPr>
      <w:r>
        <w:rPr>
          <w:rFonts w:ascii="Arial" w:hAnsi="Arial"/>
          <w:b/>
          <w:spacing w:val="-2"/>
          <w:sz w:val="24"/>
        </w:rPr>
        <w:t>INTRODUCCIÓN</w:t>
      </w:r>
    </w:p>
    <w:p w:rsidR="009B3AA9" w:rsidRDefault="009B3AA9">
      <w:pPr>
        <w:pStyle w:val="Textoindependiente"/>
        <w:rPr>
          <w:rFonts w:ascii="Arial"/>
          <w:b/>
        </w:rPr>
      </w:pPr>
    </w:p>
    <w:p w:rsidR="009B3AA9" w:rsidRDefault="009B3AA9">
      <w:pPr>
        <w:pStyle w:val="Textoindependiente"/>
        <w:rPr>
          <w:rFonts w:ascii="Arial"/>
          <w:b/>
        </w:rPr>
      </w:pPr>
    </w:p>
    <w:p w:rsidR="009B3AA9" w:rsidRDefault="003A48AC">
      <w:pPr>
        <w:pStyle w:val="Textoindependiente"/>
        <w:ind w:left="52" w:right="603"/>
        <w:jc w:val="both"/>
      </w:pPr>
      <w:r>
        <w:t>La</w:t>
      </w:r>
      <w:r>
        <w:rPr>
          <w:spacing w:val="-4"/>
        </w:rPr>
        <w:t xml:space="preserve"> </w:t>
      </w:r>
      <w:r>
        <w:t>Institución</w:t>
      </w:r>
      <w:r>
        <w:rPr>
          <w:spacing w:val="-3"/>
        </w:rPr>
        <w:t xml:space="preserve"> </w:t>
      </w:r>
      <w:r>
        <w:t>Universitaria</w:t>
      </w:r>
      <w:r>
        <w:rPr>
          <w:spacing w:val="-1"/>
        </w:rPr>
        <w:t xml:space="preserve"> </w:t>
      </w:r>
      <w:r>
        <w:t>Colegio</w:t>
      </w:r>
      <w:r>
        <w:rPr>
          <w:spacing w:val="-1"/>
        </w:rPr>
        <w:t xml:space="preserve"> </w:t>
      </w:r>
      <w:r>
        <w:t>Mayor</w:t>
      </w:r>
      <w:r>
        <w:rPr>
          <w:spacing w:val="-3"/>
        </w:rPr>
        <w:t xml:space="preserve"> </w:t>
      </w:r>
      <w:r>
        <w:t>de</w:t>
      </w:r>
      <w:r>
        <w:rPr>
          <w:spacing w:val="-4"/>
        </w:rPr>
        <w:t xml:space="preserve"> </w:t>
      </w:r>
      <w:r>
        <w:t>Antioquia</w:t>
      </w:r>
      <w:r>
        <w:rPr>
          <w:spacing w:val="-4"/>
        </w:rPr>
        <w:t xml:space="preserve"> </w:t>
      </w:r>
      <w:r>
        <w:t>en</w:t>
      </w:r>
      <w:r>
        <w:rPr>
          <w:spacing w:val="-3"/>
        </w:rPr>
        <w:t xml:space="preserve"> </w:t>
      </w:r>
      <w:r>
        <w:t>cumplimiento</w:t>
      </w:r>
      <w:r>
        <w:rPr>
          <w:spacing w:val="-3"/>
        </w:rPr>
        <w:t xml:space="preserve"> </w:t>
      </w:r>
      <w:r>
        <w:t>de</w:t>
      </w:r>
      <w:r>
        <w:rPr>
          <w:spacing w:val="-1"/>
        </w:rPr>
        <w:t xml:space="preserve"> </w:t>
      </w:r>
      <w:r>
        <w:t>los</w:t>
      </w:r>
      <w:r>
        <w:rPr>
          <w:spacing w:val="-2"/>
        </w:rPr>
        <w:t xml:space="preserve"> </w:t>
      </w:r>
      <w:r>
        <w:t>lineamientos de la guía metodológica para la racionalización de trámites generada por el Departamento Administrativo de la</w:t>
      </w:r>
      <w:r>
        <w:rPr>
          <w:spacing w:val="-2"/>
        </w:rPr>
        <w:t xml:space="preserve"> </w:t>
      </w:r>
      <w:r>
        <w:t>Función Pública,</w:t>
      </w:r>
      <w:r>
        <w:rPr>
          <w:spacing w:val="-2"/>
        </w:rPr>
        <w:t xml:space="preserve"> </w:t>
      </w:r>
      <w:r>
        <w:t>busca establecer</w:t>
      </w:r>
      <w:r>
        <w:rPr>
          <w:spacing w:val="-1"/>
        </w:rPr>
        <w:t xml:space="preserve"> </w:t>
      </w:r>
      <w:r>
        <w:t>acciones de</w:t>
      </w:r>
      <w:r>
        <w:rPr>
          <w:spacing w:val="-2"/>
        </w:rPr>
        <w:t xml:space="preserve"> </w:t>
      </w:r>
      <w:r>
        <w:t>mejora</w:t>
      </w:r>
      <w:r>
        <w:rPr>
          <w:spacing w:val="-2"/>
        </w:rPr>
        <w:t xml:space="preserve"> </w:t>
      </w:r>
      <w:r>
        <w:t>continua</w:t>
      </w:r>
      <w:r>
        <w:rPr>
          <w:spacing w:val="-1"/>
        </w:rPr>
        <w:t xml:space="preserve"> </w:t>
      </w:r>
      <w:r>
        <w:t>a</w:t>
      </w:r>
      <w:r>
        <w:rPr>
          <w:spacing w:val="-2"/>
        </w:rPr>
        <w:t xml:space="preserve"> </w:t>
      </w:r>
      <w:r>
        <w:t>partir del</w:t>
      </w:r>
      <w:r>
        <w:rPr>
          <w:spacing w:val="-2"/>
        </w:rPr>
        <w:t xml:space="preserve"> </w:t>
      </w:r>
      <w:r>
        <w:t>análisis</w:t>
      </w:r>
      <w:r>
        <w:rPr>
          <w:spacing w:val="-2"/>
        </w:rPr>
        <w:t xml:space="preserve"> </w:t>
      </w:r>
      <w:r>
        <w:t>de</w:t>
      </w:r>
      <w:r>
        <w:rPr>
          <w:spacing w:val="-1"/>
        </w:rPr>
        <w:t xml:space="preserve"> </w:t>
      </w:r>
      <w:r>
        <w:t>los</w:t>
      </w:r>
      <w:r>
        <w:rPr>
          <w:spacing w:val="-1"/>
        </w:rPr>
        <w:t xml:space="preserve"> </w:t>
      </w:r>
      <w:r>
        <w:t>tramites y</w:t>
      </w:r>
      <w:r>
        <w:rPr>
          <w:spacing w:val="-2"/>
        </w:rPr>
        <w:t xml:space="preserve"> </w:t>
      </w:r>
      <w:r>
        <w:t>otros</w:t>
      </w:r>
      <w:r>
        <w:rPr>
          <w:spacing w:val="-4"/>
        </w:rPr>
        <w:t xml:space="preserve"> </w:t>
      </w:r>
      <w:r>
        <w:t>procedimientos</w:t>
      </w:r>
      <w:r>
        <w:rPr>
          <w:spacing w:val="-2"/>
        </w:rPr>
        <w:t xml:space="preserve"> </w:t>
      </w:r>
      <w:r>
        <w:t>administrativos, como: la complejidad</w:t>
      </w:r>
      <w:r>
        <w:rPr>
          <w:spacing w:val="-1"/>
        </w:rPr>
        <w:t xml:space="preserve"> </w:t>
      </w:r>
      <w:r>
        <w:t>del trámite, la experticia de la entidad en procesos de mejoramiento, racionalizaciones previas para el mismo trámite, entre otros factores.</w:t>
      </w:r>
    </w:p>
    <w:p w:rsidR="009B3AA9" w:rsidRDefault="009B3AA9">
      <w:pPr>
        <w:pStyle w:val="Textoindependiente"/>
      </w:pPr>
    </w:p>
    <w:p w:rsidR="009B3AA9" w:rsidRDefault="003A48AC">
      <w:pPr>
        <w:pStyle w:val="Textoindependiente"/>
        <w:ind w:left="52" w:right="603"/>
        <w:jc w:val="both"/>
      </w:pPr>
      <w:r>
        <w:t xml:space="preserve">La estrategia de racionalización de trámites tiene como objetivo facilitar al ciudadano el acceso a los trámites y otros procedimientos administrativos que brinda la administración pública, por lo que la entidad debe implementar acciones normativas, administrativas o tecnológicas que tiendan a simplificar, estandarizar, eliminar, optimizar y automatizar los </w:t>
      </w:r>
      <w:r>
        <w:rPr>
          <w:spacing w:val="-2"/>
        </w:rPr>
        <w:t>trámites.</w:t>
      </w:r>
    </w:p>
    <w:p w:rsidR="009B3AA9" w:rsidRDefault="009B3AA9">
      <w:pPr>
        <w:pStyle w:val="Textoindependiente"/>
        <w:spacing w:before="1"/>
      </w:pPr>
    </w:p>
    <w:p w:rsidR="009B3AA9" w:rsidRDefault="003A48AC">
      <w:pPr>
        <w:pStyle w:val="Textoindependiente"/>
        <w:ind w:left="52"/>
        <w:jc w:val="both"/>
      </w:pPr>
      <w:r>
        <w:t>La</w:t>
      </w:r>
      <w:r>
        <w:rPr>
          <w:spacing w:val="-4"/>
        </w:rPr>
        <w:t xml:space="preserve"> </w:t>
      </w:r>
      <w:r>
        <w:t>política</w:t>
      </w:r>
      <w:r>
        <w:rPr>
          <w:spacing w:val="-3"/>
        </w:rPr>
        <w:t xml:space="preserve"> </w:t>
      </w:r>
      <w:r>
        <w:t>está</w:t>
      </w:r>
      <w:r>
        <w:rPr>
          <w:spacing w:val="-4"/>
        </w:rPr>
        <w:t xml:space="preserve"> </w:t>
      </w:r>
      <w:r>
        <w:t>compuesta</w:t>
      </w:r>
      <w:r>
        <w:rPr>
          <w:spacing w:val="-4"/>
        </w:rPr>
        <w:t xml:space="preserve"> </w:t>
      </w:r>
      <w:r>
        <w:t>por</w:t>
      </w:r>
      <w:r>
        <w:rPr>
          <w:spacing w:val="-4"/>
        </w:rPr>
        <w:t xml:space="preserve"> </w:t>
      </w:r>
      <w:r>
        <w:t>cuatro</w:t>
      </w:r>
      <w:r>
        <w:rPr>
          <w:spacing w:val="-5"/>
        </w:rPr>
        <w:t xml:space="preserve"> </w:t>
      </w:r>
      <w:r>
        <w:rPr>
          <w:spacing w:val="-2"/>
        </w:rPr>
        <w:t>fases:</w:t>
      </w:r>
    </w:p>
    <w:p w:rsidR="009B3AA9" w:rsidRDefault="009B3AA9">
      <w:pPr>
        <w:pStyle w:val="Textoindependiente"/>
      </w:pPr>
    </w:p>
    <w:p w:rsidR="009B3AA9" w:rsidRDefault="003A48AC">
      <w:pPr>
        <w:pStyle w:val="Textoindependiente"/>
        <w:ind w:left="52" w:right="7054"/>
      </w:pPr>
      <w:r>
        <w:t>1ª)</w:t>
      </w:r>
      <w:r>
        <w:rPr>
          <w:spacing w:val="-13"/>
        </w:rPr>
        <w:t xml:space="preserve"> </w:t>
      </w:r>
      <w:r>
        <w:t>Identificación</w:t>
      </w:r>
      <w:r>
        <w:rPr>
          <w:spacing w:val="-13"/>
        </w:rPr>
        <w:t xml:space="preserve"> </w:t>
      </w:r>
      <w:r>
        <w:t>de</w:t>
      </w:r>
      <w:r>
        <w:rPr>
          <w:spacing w:val="-13"/>
        </w:rPr>
        <w:t xml:space="preserve"> </w:t>
      </w:r>
      <w:r>
        <w:t>trámites, 2ª) Priorización de trámites,</w:t>
      </w:r>
    </w:p>
    <w:p w:rsidR="009B3AA9" w:rsidRDefault="003A48AC">
      <w:pPr>
        <w:pStyle w:val="Textoindependiente"/>
        <w:ind w:left="52" w:right="6655"/>
      </w:pPr>
      <w:r>
        <w:t>3ª)</w:t>
      </w:r>
      <w:r>
        <w:rPr>
          <w:spacing w:val="-9"/>
        </w:rPr>
        <w:t xml:space="preserve"> </w:t>
      </w:r>
      <w:r>
        <w:t>Racionalización</w:t>
      </w:r>
      <w:r>
        <w:rPr>
          <w:spacing w:val="-8"/>
        </w:rPr>
        <w:t xml:space="preserve"> </w:t>
      </w:r>
      <w:r>
        <w:t>de</w:t>
      </w:r>
      <w:r>
        <w:rPr>
          <w:spacing w:val="-11"/>
        </w:rPr>
        <w:t xml:space="preserve"> </w:t>
      </w:r>
      <w:r>
        <w:t>trámites</w:t>
      </w:r>
      <w:r>
        <w:rPr>
          <w:spacing w:val="-12"/>
        </w:rPr>
        <w:t xml:space="preserve"> </w:t>
      </w:r>
      <w:r>
        <w:t>y 4ª) Interoperabilidad.”</w:t>
      </w:r>
    </w:p>
    <w:p w:rsidR="009B3AA9" w:rsidRDefault="009B3AA9">
      <w:pPr>
        <w:pStyle w:val="Textoindependiente"/>
      </w:pPr>
    </w:p>
    <w:p w:rsidR="009B3AA9" w:rsidRDefault="003A48AC">
      <w:pPr>
        <w:pStyle w:val="Textoindependiente"/>
        <w:ind w:left="52" w:right="601"/>
        <w:jc w:val="both"/>
      </w:pPr>
      <w:r>
        <w:t>La Institución a través de la implementación de la estrategia de racionalización, da cumplimiento a la Política de Racionalización de Trámites contemplada en la Ley 962 del 2012,</w:t>
      </w:r>
      <w:r>
        <w:rPr>
          <w:spacing w:val="-6"/>
        </w:rPr>
        <w:t xml:space="preserve"> </w:t>
      </w:r>
      <w:r>
        <w:t>con</w:t>
      </w:r>
      <w:r>
        <w:rPr>
          <w:spacing w:val="-6"/>
        </w:rPr>
        <w:t xml:space="preserve"> </w:t>
      </w:r>
      <w:r>
        <w:t>el</w:t>
      </w:r>
      <w:r>
        <w:rPr>
          <w:spacing w:val="-10"/>
        </w:rPr>
        <w:t xml:space="preserve"> </w:t>
      </w:r>
      <w:r>
        <w:t>fin</w:t>
      </w:r>
      <w:r>
        <w:rPr>
          <w:spacing w:val="-9"/>
        </w:rPr>
        <w:t xml:space="preserve"> </w:t>
      </w:r>
      <w:r>
        <w:t>de</w:t>
      </w:r>
      <w:r>
        <w:rPr>
          <w:spacing w:val="-8"/>
        </w:rPr>
        <w:t xml:space="preserve"> </w:t>
      </w:r>
      <w:r>
        <w:t>fortalecer</w:t>
      </w:r>
      <w:r>
        <w:rPr>
          <w:spacing w:val="-7"/>
        </w:rPr>
        <w:t xml:space="preserve"> </w:t>
      </w:r>
      <w:r>
        <w:t>cada</w:t>
      </w:r>
      <w:r>
        <w:rPr>
          <w:spacing w:val="-6"/>
        </w:rPr>
        <w:t xml:space="preserve"> </w:t>
      </w:r>
      <w:r>
        <w:t>uno</w:t>
      </w:r>
      <w:r>
        <w:rPr>
          <w:spacing w:val="-8"/>
        </w:rPr>
        <w:t xml:space="preserve"> </w:t>
      </w:r>
      <w:r>
        <w:t>de</w:t>
      </w:r>
      <w:r>
        <w:rPr>
          <w:spacing w:val="-6"/>
        </w:rPr>
        <w:t xml:space="preserve"> </w:t>
      </w:r>
      <w:r>
        <w:t>los</w:t>
      </w:r>
      <w:r>
        <w:rPr>
          <w:spacing w:val="-9"/>
        </w:rPr>
        <w:t xml:space="preserve"> </w:t>
      </w:r>
      <w:r>
        <w:t>trámites</w:t>
      </w:r>
      <w:r>
        <w:rPr>
          <w:spacing w:val="-9"/>
        </w:rPr>
        <w:t xml:space="preserve"> </w:t>
      </w:r>
      <w:r>
        <w:t>y</w:t>
      </w:r>
      <w:r>
        <w:rPr>
          <w:spacing w:val="-9"/>
        </w:rPr>
        <w:t xml:space="preserve"> </w:t>
      </w:r>
      <w:r>
        <w:t>Otros</w:t>
      </w:r>
      <w:r>
        <w:rPr>
          <w:spacing w:val="-7"/>
        </w:rPr>
        <w:t xml:space="preserve"> </w:t>
      </w:r>
      <w:r>
        <w:t>Procedimientos</w:t>
      </w:r>
      <w:r>
        <w:rPr>
          <w:spacing w:val="-7"/>
        </w:rPr>
        <w:t xml:space="preserve"> </w:t>
      </w:r>
      <w:r>
        <w:t>Administrativo – OPAS identificados para satisfacción de los usuarios y partes interesadas de la entidad.</w:t>
      </w:r>
    </w:p>
    <w:p w:rsidR="009B3AA9" w:rsidRDefault="009B3AA9">
      <w:pPr>
        <w:pStyle w:val="Textoindependiente"/>
      </w:pPr>
    </w:p>
    <w:p w:rsidR="009B3AA9" w:rsidRDefault="003A48AC">
      <w:pPr>
        <w:pStyle w:val="Textoindependiente"/>
        <w:spacing w:before="1"/>
        <w:ind w:left="52" w:right="606"/>
        <w:jc w:val="both"/>
      </w:pPr>
      <w:r>
        <w:t>La racionalización de trámites pretende aportar a la disminución de los costos, disminución de pasos innecesarios para obtener el beneficio y derechos en el momento de recibir un trámite o servicio, a través del uso de medios tecnológicos que permita el acceso rápido y eficaz de los servicios y trámites, como también la promoción adecuada de estos en los diferentes canales de comunicación que maneja la entidad.</w:t>
      </w:r>
    </w:p>
    <w:p w:rsidR="009B3AA9" w:rsidRDefault="003A48AC">
      <w:pPr>
        <w:pStyle w:val="Textoindependiente"/>
        <w:spacing w:before="276"/>
        <w:ind w:left="52" w:right="601"/>
        <w:jc w:val="both"/>
      </w:pPr>
      <w:r>
        <w:t>Esta estrategia permitirá a los responsables de los trámites, conocer la identificación y validación de los trámites y Otros Procedimientos Administrativo para establecer una ruta definida y establecer acciones precisas para responder ante la ciudadanía en general, permitiendo dar cumplimiento a la política y enfatizando la tercera dimensión del Modelo, Gestión con Valores para Resultados.</w:t>
      </w:r>
    </w:p>
    <w:p w:rsidR="009B3AA9" w:rsidRDefault="009B3AA9">
      <w:pPr>
        <w:pStyle w:val="Textoindependiente"/>
        <w:jc w:val="both"/>
        <w:sectPr w:rsidR="009B3AA9">
          <w:pgSz w:w="12240" w:h="15840"/>
          <w:pgMar w:top="1580" w:right="720" w:bottom="1900" w:left="1080" w:header="319" w:footer="1717" w:gutter="0"/>
          <w:cols w:space="720"/>
        </w:sectPr>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spacing w:before="82"/>
      </w:pPr>
    </w:p>
    <w:p w:rsidR="009B3AA9" w:rsidRDefault="003A48AC">
      <w:pPr>
        <w:pStyle w:val="Ttulo1"/>
        <w:ind w:left="1412"/>
      </w:pPr>
      <w:r>
        <w:rPr>
          <w:spacing w:val="-2"/>
        </w:rPr>
        <w:t>JUSTIFICACIÓN</w:t>
      </w:r>
    </w:p>
    <w:p w:rsidR="009B3AA9" w:rsidRDefault="009B3AA9">
      <w:pPr>
        <w:pStyle w:val="Textoindependiente"/>
        <w:rPr>
          <w:rFonts w:ascii="Arial"/>
          <w:b/>
        </w:rPr>
      </w:pPr>
    </w:p>
    <w:p w:rsidR="009B3AA9" w:rsidRDefault="003A48AC">
      <w:pPr>
        <w:pStyle w:val="Textoindependiente"/>
        <w:ind w:left="52" w:right="603"/>
        <w:jc w:val="both"/>
      </w:pPr>
      <w:r>
        <w:t>El</w:t>
      </w:r>
      <w:r>
        <w:rPr>
          <w:spacing w:val="-2"/>
        </w:rPr>
        <w:t xml:space="preserve"> </w:t>
      </w:r>
      <w:r>
        <w:t>Modelo</w:t>
      </w:r>
      <w:r>
        <w:rPr>
          <w:spacing w:val="-4"/>
        </w:rPr>
        <w:t xml:space="preserve"> </w:t>
      </w:r>
      <w:r>
        <w:t>Integrado</w:t>
      </w:r>
      <w:r>
        <w:rPr>
          <w:spacing w:val="-2"/>
        </w:rPr>
        <w:t xml:space="preserve"> </w:t>
      </w:r>
      <w:r>
        <w:t>de</w:t>
      </w:r>
      <w:r>
        <w:rPr>
          <w:spacing w:val="-2"/>
        </w:rPr>
        <w:t xml:space="preserve"> </w:t>
      </w:r>
      <w:r>
        <w:t>Planeación</w:t>
      </w:r>
      <w:r>
        <w:rPr>
          <w:spacing w:val="-2"/>
        </w:rPr>
        <w:t xml:space="preserve"> </w:t>
      </w:r>
      <w:r>
        <w:t>y</w:t>
      </w:r>
      <w:r>
        <w:rPr>
          <w:spacing w:val="-4"/>
        </w:rPr>
        <w:t xml:space="preserve"> </w:t>
      </w:r>
      <w:r>
        <w:t>Gestión</w:t>
      </w:r>
      <w:r>
        <w:rPr>
          <w:spacing w:val="-2"/>
        </w:rPr>
        <w:t xml:space="preserve"> </w:t>
      </w:r>
      <w:r>
        <w:t>(MIPG)</w:t>
      </w:r>
      <w:r>
        <w:rPr>
          <w:spacing w:val="-2"/>
        </w:rPr>
        <w:t xml:space="preserve"> </w:t>
      </w:r>
      <w:r>
        <w:t>es</w:t>
      </w:r>
      <w:r>
        <w:rPr>
          <w:spacing w:val="-2"/>
        </w:rPr>
        <w:t xml:space="preserve"> </w:t>
      </w:r>
      <w:r>
        <w:t>un</w:t>
      </w:r>
      <w:r>
        <w:rPr>
          <w:spacing w:val="-4"/>
        </w:rPr>
        <w:t xml:space="preserve"> </w:t>
      </w:r>
      <w:r>
        <w:t>marco</w:t>
      </w:r>
      <w:r>
        <w:rPr>
          <w:spacing w:val="-4"/>
        </w:rPr>
        <w:t xml:space="preserve"> </w:t>
      </w:r>
      <w:r>
        <w:t>de</w:t>
      </w:r>
      <w:r>
        <w:rPr>
          <w:spacing w:val="-2"/>
        </w:rPr>
        <w:t xml:space="preserve"> </w:t>
      </w:r>
      <w:r>
        <w:t>referencia</w:t>
      </w:r>
      <w:r>
        <w:rPr>
          <w:spacing w:val="-4"/>
        </w:rPr>
        <w:t xml:space="preserve"> </w:t>
      </w:r>
      <w:r>
        <w:t>para</w:t>
      </w:r>
      <w:r>
        <w:rPr>
          <w:spacing w:val="-4"/>
        </w:rPr>
        <w:t xml:space="preserve"> </w:t>
      </w:r>
      <w:r>
        <w:t>dirigir, planear, ejecutar, hacer seguimiento, evaluar y controlar la gestión de las entidades y organismos públicos, con el fin de generar resultados mediante planes de desarrollo que resuelvan las necesidades y problemas de los ciudadanos, con integridad, oportunidad y calidad en el servicio.</w:t>
      </w:r>
    </w:p>
    <w:p w:rsidR="009B3AA9" w:rsidRDefault="009B3AA9">
      <w:pPr>
        <w:pStyle w:val="Textoindependiente"/>
        <w:spacing w:before="1"/>
      </w:pPr>
    </w:p>
    <w:p w:rsidR="009B3AA9" w:rsidRDefault="003A48AC">
      <w:pPr>
        <w:pStyle w:val="Textoindependiente"/>
        <w:ind w:left="52" w:right="613"/>
        <w:jc w:val="both"/>
      </w:pPr>
      <w:r>
        <w:t>Uno de los propósitos del MIPG es que las entidades tengan claro su horizonte a corto, mediano y largo plazo, con el objetivo de focalizar su gestión para alcanzar resultados que permitan garantizar los derechos y satisfacer las necesidades de los ciudadanos.</w:t>
      </w:r>
    </w:p>
    <w:p w:rsidR="009B3AA9" w:rsidRDefault="009B3AA9">
      <w:pPr>
        <w:pStyle w:val="Textoindependiente"/>
      </w:pPr>
    </w:p>
    <w:p w:rsidR="009B3AA9" w:rsidRDefault="003A48AC">
      <w:pPr>
        <w:pStyle w:val="Textoindependiente"/>
        <w:ind w:left="52" w:right="606"/>
        <w:jc w:val="both"/>
      </w:pPr>
      <w:r>
        <w:t>La dimensión de Gestión con Valores para Resultados agrupa un conjunto de políticas, prácticas</w:t>
      </w:r>
      <w:r>
        <w:rPr>
          <w:spacing w:val="-10"/>
        </w:rPr>
        <w:t xml:space="preserve"> </w:t>
      </w:r>
      <w:r>
        <w:t>e</w:t>
      </w:r>
      <w:r>
        <w:rPr>
          <w:spacing w:val="-10"/>
        </w:rPr>
        <w:t xml:space="preserve"> </w:t>
      </w:r>
      <w:r>
        <w:t>instrumentos</w:t>
      </w:r>
      <w:r>
        <w:rPr>
          <w:spacing w:val="-9"/>
        </w:rPr>
        <w:t xml:space="preserve"> </w:t>
      </w:r>
      <w:r>
        <w:t>que</w:t>
      </w:r>
      <w:r>
        <w:rPr>
          <w:spacing w:val="-10"/>
        </w:rPr>
        <w:t xml:space="preserve"> </w:t>
      </w:r>
      <w:r>
        <w:t>tienen</w:t>
      </w:r>
      <w:r>
        <w:rPr>
          <w:spacing w:val="-10"/>
        </w:rPr>
        <w:t xml:space="preserve"> </w:t>
      </w:r>
      <w:r>
        <w:t>como</w:t>
      </w:r>
      <w:r>
        <w:rPr>
          <w:spacing w:val="-10"/>
        </w:rPr>
        <w:t xml:space="preserve"> </w:t>
      </w:r>
      <w:r>
        <w:t>propósito</w:t>
      </w:r>
      <w:r>
        <w:rPr>
          <w:spacing w:val="-10"/>
        </w:rPr>
        <w:t xml:space="preserve"> </w:t>
      </w:r>
      <w:r>
        <w:t>permitirle</w:t>
      </w:r>
      <w:r>
        <w:rPr>
          <w:spacing w:val="-10"/>
        </w:rPr>
        <w:t xml:space="preserve"> </w:t>
      </w:r>
      <w:r>
        <w:t>a</w:t>
      </w:r>
      <w:r>
        <w:rPr>
          <w:spacing w:val="-10"/>
        </w:rPr>
        <w:t xml:space="preserve"> </w:t>
      </w:r>
      <w:r>
        <w:t>la</w:t>
      </w:r>
      <w:r>
        <w:rPr>
          <w:spacing w:val="-12"/>
        </w:rPr>
        <w:t xml:space="preserve"> </w:t>
      </w:r>
      <w:r>
        <w:t>organización</w:t>
      </w:r>
      <w:r>
        <w:rPr>
          <w:spacing w:val="-8"/>
        </w:rPr>
        <w:t xml:space="preserve"> </w:t>
      </w:r>
      <w:r>
        <w:t>llevar</w:t>
      </w:r>
      <w:r>
        <w:rPr>
          <w:spacing w:val="-9"/>
        </w:rPr>
        <w:t xml:space="preserve"> </w:t>
      </w:r>
      <w:r>
        <w:t>a</w:t>
      </w:r>
      <w:r>
        <w:rPr>
          <w:spacing w:val="-8"/>
        </w:rPr>
        <w:t xml:space="preserve"> </w:t>
      </w:r>
      <w:r>
        <w:t>cabo aquellas actividades que la conduzcan a lograr los resultados propuestos, así como materializar las decisiones de su planeación institucional.</w:t>
      </w:r>
    </w:p>
    <w:p w:rsidR="009B3AA9" w:rsidRDefault="009B3AA9">
      <w:pPr>
        <w:pStyle w:val="Textoindependiente"/>
      </w:pPr>
    </w:p>
    <w:p w:rsidR="009B3AA9" w:rsidRDefault="003A48AC">
      <w:pPr>
        <w:pStyle w:val="Textoindependiente"/>
        <w:ind w:left="52" w:right="607"/>
        <w:jc w:val="both"/>
      </w:pPr>
      <w:r>
        <w:t>La</w:t>
      </w:r>
      <w:r>
        <w:rPr>
          <w:spacing w:val="-6"/>
        </w:rPr>
        <w:t xml:space="preserve"> </w:t>
      </w:r>
      <w:r>
        <w:t>política</w:t>
      </w:r>
      <w:r>
        <w:rPr>
          <w:spacing w:val="-6"/>
        </w:rPr>
        <w:t xml:space="preserve"> </w:t>
      </w:r>
      <w:r>
        <w:t>de</w:t>
      </w:r>
      <w:r>
        <w:rPr>
          <w:spacing w:val="-4"/>
        </w:rPr>
        <w:t xml:space="preserve"> </w:t>
      </w:r>
      <w:r>
        <w:t>Racionalización</w:t>
      </w:r>
      <w:r>
        <w:rPr>
          <w:spacing w:val="-3"/>
        </w:rPr>
        <w:t xml:space="preserve"> </w:t>
      </w:r>
      <w:r>
        <w:t>de</w:t>
      </w:r>
      <w:r>
        <w:rPr>
          <w:spacing w:val="-8"/>
        </w:rPr>
        <w:t xml:space="preserve"> </w:t>
      </w:r>
      <w:r>
        <w:t>Trámites</w:t>
      </w:r>
      <w:r>
        <w:rPr>
          <w:spacing w:val="-6"/>
        </w:rPr>
        <w:t xml:space="preserve"> </w:t>
      </w:r>
      <w:r>
        <w:t>enmarcada</w:t>
      </w:r>
      <w:r>
        <w:rPr>
          <w:spacing w:val="-6"/>
        </w:rPr>
        <w:t xml:space="preserve"> </w:t>
      </w:r>
      <w:r>
        <w:t>en</w:t>
      </w:r>
      <w:r>
        <w:rPr>
          <w:spacing w:val="-6"/>
        </w:rPr>
        <w:t xml:space="preserve"> </w:t>
      </w:r>
      <w:r>
        <w:t>MIPG</w:t>
      </w:r>
      <w:r>
        <w:rPr>
          <w:spacing w:val="-6"/>
        </w:rPr>
        <w:t xml:space="preserve"> </w:t>
      </w:r>
      <w:r>
        <w:t>garantiza</w:t>
      </w:r>
      <w:r>
        <w:rPr>
          <w:spacing w:val="-4"/>
        </w:rPr>
        <w:t xml:space="preserve"> </w:t>
      </w:r>
      <w:r>
        <w:t>mayor</w:t>
      </w:r>
      <w:r>
        <w:rPr>
          <w:spacing w:val="-4"/>
        </w:rPr>
        <w:t xml:space="preserve"> </w:t>
      </w:r>
      <w:r>
        <w:t>efectividad en</w:t>
      </w:r>
      <w:r>
        <w:rPr>
          <w:spacing w:val="-5"/>
        </w:rPr>
        <w:t xml:space="preserve"> </w:t>
      </w:r>
      <w:r>
        <w:t>los</w:t>
      </w:r>
      <w:r>
        <w:rPr>
          <w:spacing w:val="-7"/>
        </w:rPr>
        <w:t xml:space="preserve"> </w:t>
      </w:r>
      <w:r>
        <w:t>fines</w:t>
      </w:r>
      <w:r>
        <w:rPr>
          <w:spacing w:val="-5"/>
        </w:rPr>
        <w:t xml:space="preserve"> </w:t>
      </w:r>
      <w:r>
        <w:t>del</w:t>
      </w:r>
      <w:r>
        <w:rPr>
          <w:spacing w:val="-8"/>
        </w:rPr>
        <w:t xml:space="preserve"> </w:t>
      </w:r>
      <w:r>
        <w:t>estado,</w:t>
      </w:r>
      <w:r>
        <w:rPr>
          <w:spacing w:val="-7"/>
        </w:rPr>
        <w:t xml:space="preserve"> </w:t>
      </w:r>
      <w:r>
        <w:t>para</w:t>
      </w:r>
      <w:r>
        <w:rPr>
          <w:spacing w:val="-5"/>
        </w:rPr>
        <w:t xml:space="preserve"> </w:t>
      </w:r>
      <w:r>
        <w:t>lo</w:t>
      </w:r>
      <w:r>
        <w:rPr>
          <w:spacing w:val="-5"/>
        </w:rPr>
        <w:t xml:space="preserve"> </w:t>
      </w:r>
      <w:r>
        <w:t>cual</w:t>
      </w:r>
      <w:r>
        <w:rPr>
          <w:spacing w:val="-6"/>
        </w:rPr>
        <w:t xml:space="preserve"> </w:t>
      </w:r>
      <w:r>
        <w:t>es</w:t>
      </w:r>
      <w:r>
        <w:rPr>
          <w:spacing w:val="-5"/>
        </w:rPr>
        <w:t xml:space="preserve"> </w:t>
      </w:r>
      <w:r>
        <w:t>importante</w:t>
      </w:r>
      <w:r>
        <w:rPr>
          <w:spacing w:val="-7"/>
        </w:rPr>
        <w:t xml:space="preserve"> </w:t>
      </w:r>
      <w:r>
        <w:t>fortalecer</w:t>
      </w:r>
      <w:r>
        <w:rPr>
          <w:spacing w:val="-6"/>
        </w:rPr>
        <w:t xml:space="preserve"> </w:t>
      </w:r>
      <w:r>
        <w:t>la</w:t>
      </w:r>
      <w:r>
        <w:rPr>
          <w:spacing w:val="-5"/>
        </w:rPr>
        <w:t xml:space="preserve"> </w:t>
      </w:r>
      <w:r>
        <w:t>racionalización</w:t>
      </w:r>
      <w:r>
        <w:rPr>
          <w:spacing w:val="-4"/>
        </w:rPr>
        <w:t xml:space="preserve"> </w:t>
      </w:r>
      <w:r>
        <w:t>administrativa y de trámites que permitan un desarrollo eficiente y generar mayor fortalecimiento organizacional</w:t>
      </w:r>
      <w:r>
        <w:rPr>
          <w:spacing w:val="-17"/>
        </w:rPr>
        <w:t xml:space="preserve"> </w:t>
      </w:r>
      <w:r>
        <w:t>para</w:t>
      </w:r>
      <w:r>
        <w:rPr>
          <w:spacing w:val="-17"/>
        </w:rPr>
        <w:t xml:space="preserve"> </w:t>
      </w:r>
      <w:r>
        <w:t>mejorar</w:t>
      </w:r>
      <w:r>
        <w:rPr>
          <w:spacing w:val="-16"/>
        </w:rPr>
        <w:t xml:space="preserve"> </w:t>
      </w:r>
      <w:r>
        <w:t>la</w:t>
      </w:r>
      <w:r>
        <w:rPr>
          <w:spacing w:val="-17"/>
        </w:rPr>
        <w:t xml:space="preserve"> </w:t>
      </w:r>
      <w:r>
        <w:t>relación</w:t>
      </w:r>
      <w:r>
        <w:rPr>
          <w:spacing w:val="-17"/>
        </w:rPr>
        <w:t xml:space="preserve"> </w:t>
      </w:r>
      <w:r>
        <w:t>con</w:t>
      </w:r>
      <w:r>
        <w:rPr>
          <w:spacing w:val="-17"/>
        </w:rPr>
        <w:t xml:space="preserve"> </w:t>
      </w:r>
      <w:r>
        <w:t>los</w:t>
      </w:r>
      <w:r>
        <w:rPr>
          <w:spacing w:val="-16"/>
        </w:rPr>
        <w:t xml:space="preserve"> </w:t>
      </w:r>
      <w:r>
        <w:t>grupos</w:t>
      </w:r>
      <w:r>
        <w:rPr>
          <w:spacing w:val="-17"/>
        </w:rPr>
        <w:t xml:space="preserve"> </w:t>
      </w:r>
      <w:r>
        <w:t>de</w:t>
      </w:r>
      <w:r>
        <w:rPr>
          <w:spacing w:val="-17"/>
        </w:rPr>
        <w:t xml:space="preserve"> </w:t>
      </w:r>
      <w:r>
        <w:t>interés;</w:t>
      </w:r>
      <w:r>
        <w:rPr>
          <w:spacing w:val="-16"/>
        </w:rPr>
        <w:t xml:space="preserve"> </w:t>
      </w:r>
      <w:r>
        <w:t>además,</w:t>
      </w:r>
      <w:r>
        <w:rPr>
          <w:spacing w:val="-17"/>
        </w:rPr>
        <w:t xml:space="preserve"> </w:t>
      </w:r>
      <w:r>
        <w:t>brinda</w:t>
      </w:r>
      <w:r>
        <w:rPr>
          <w:spacing w:val="-17"/>
        </w:rPr>
        <w:t xml:space="preserve"> </w:t>
      </w:r>
      <w:r>
        <w:t>a</w:t>
      </w:r>
      <w:r>
        <w:rPr>
          <w:spacing w:val="-16"/>
        </w:rPr>
        <w:t xml:space="preserve"> </w:t>
      </w:r>
      <w:r>
        <w:t>la</w:t>
      </w:r>
      <w:r>
        <w:rPr>
          <w:spacing w:val="-17"/>
        </w:rPr>
        <w:t xml:space="preserve"> </w:t>
      </w:r>
      <w:r>
        <w:t>entidad la orientaciones para lograr alinear el direccionamiento estratégico y planeación, con una estructura organizacional y un modelo de procesos que facilite la operación.</w:t>
      </w:r>
    </w:p>
    <w:p w:rsidR="009B3AA9" w:rsidRDefault="009B3AA9">
      <w:pPr>
        <w:pStyle w:val="Textoindependiente"/>
      </w:pPr>
    </w:p>
    <w:p w:rsidR="009B3AA9" w:rsidRDefault="003A48AC">
      <w:pPr>
        <w:pStyle w:val="Textoindependiente"/>
        <w:spacing w:before="1"/>
        <w:ind w:left="52" w:right="604"/>
        <w:jc w:val="both"/>
      </w:pPr>
      <w:r>
        <w:t>La</w:t>
      </w:r>
      <w:r>
        <w:rPr>
          <w:spacing w:val="-2"/>
        </w:rPr>
        <w:t xml:space="preserve"> </w:t>
      </w:r>
      <w:r>
        <w:t>política</w:t>
      </w:r>
      <w:r>
        <w:rPr>
          <w:spacing w:val="-1"/>
        </w:rPr>
        <w:t xml:space="preserve"> </w:t>
      </w:r>
      <w:r>
        <w:t>pública</w:t>
      </w:r>
      <w:r>
        <w:rPr>
          <w:spacing w:val="-4"/>
        </w:rPr>
        <w:t xml:space="preserve"> </w:t>
      </w:r>
      <w:r>
        <w:t>de</w:t>
      </w:r>
      <w:r>
        <w:rPr>
          <w:spacing w:val="-4"/>
        </w:rPr>
        <w:t xml:space="preserve"> </w:t>
      </w:r>
      <w:r>
        <w:t>Racionalización</w:t>
      </w:r>
      <w:r>
        <w:rPr>
          <w:spacing w:val="-1"/>
        </w:rPr>
        <w:t xml:space="preserve"> </w:t>
      </w:r>
      <w:r>
        <w:t>de</w:t>
      </w:r>
      <w:r>
        <w:rPr>
          <w:spacing w:val="-6"/>
        </w:rPr>
        <w:t xml:space="preserve"> </w:t>
      </w:r>
      <w:r>
        <w:t>Trámites,</w:t>
      </w:r>
      <w:r>
        <w:rPr>
          <w:spacing w:val="-4"/>
        </w:rPr>
        <w:t xml:space="preserve"> </w:t>
      </w:r>
      <w:r>
        <w:t>tiene</w:t>
      </w:r>
      <w:r>
        <w:rPr>
          <w:spacing w:val="-2"/>
        </w:rPr>
        <w:t xml:space="preserve"> </w:t>
      </w:r>
      <w:r>
        <w:t>como</w:t>
      </w:r>
      <w:r>
        <w:rPr>
          <w:spacing w:val="-4"/>
        </w:rPr>
        <w:t xml:space="preserve"> </w:t>
      </w:r>
      <w:r>
        <w:t>objetivo</w:t>
      </w:r>
      <w:r>
        <w:rPr>
          <w:spacing w:val="-2"/>
        </w:rPr>
        <w:t xml:space="preserve"> </w:t>
      </w:r>
      <w:r>
        <w:t>facilitar</w:t>
      </w:r>
      <w:r>
        <w:rPr>
          <w:spacing w:val="-2"/>
        </w:rPr>
        <w:t xml:space="preserve"> </w:t>
      </w:r>
      <w:r>
        <w:t>el</w:t>
      </w:r>
      <w:r>
        <w:rPr>
          <w:spacing w:val="-5"/>
        </w:rPr>
        <w:t xml:space="preserve"> </w:t>
      </w:r>
      <w:r>
        <w:t>acceso</w:t>
      </w:r>
      <w:r>
        <w:rPr>
          <w:spacing w:val="-4"/>
        </w:rPr>
        <w:t xml:space="preserve"> </w:t>
      </w:r>
      <w:r>
        <w:t>de los ciudadanos a sus derechos, el cumplimiento de sus obligaciones o el desarrollo de una actividad comercial o económica de manera ágil y efectiva frente al Estado. Esta política se debe</w:t>
      </w:r>
      <w:r>
        <w:rPr>
          <w:spacing w:val="-10"/>
        </w:rPr>
        <w:t xml:space="preserve"> </w:t>
      </w:r>
      <w:r>
        <w:t>implementar</w:t>
      </w:r>
      <w:r>
        <w:rPr>
          <w:spacing w:val="-12"/>
        </w:rPr>
        <w:t xml:space="preserve"> </w:t>
      </w:r>
      <w:r>
        <w:t>de</w:t>
      </w:r>
      <w:r>
        <w:rPr>
          <w:spacing w:val="-13"/>
        </w:rPr>
        <w:t xml:space="preserve"> </w:t>
      </w:r>
      <w:r>
        <w:t>forma</w:t>
      </w:r>
      <w:r>
        <w:rPr>
          <w:spacing w:val="-13"/>
        </w:rPr>
        <w:t xml:space="preserve"> </w:t>
      </w:r>
      <w:r>
        <w:t>articulada</w:t>
      </w:r>
      <w:r>
        <w:rPr>
          <w:spacing w:val="-10"/>
        </w:rPr>
        <w:t xml:space="preserve"> </w:t>
      </w:r>
      <w:r>
        <w:t>con</w:t>
      </w:r>
      <w:r>
        <w:rPr>
          <w:spacing w:val="-13"/>
        </w:rPr>
        <w:t xml:space="preserve"> </w:t>
      </w:r>
      <w:r>
        <w:t>otras</w:t>
      </w:r>
      <w:r>
        <w:rPr>
          <w:spacing w:val="-11"/>
        </w:rPr>
        <w:t xml:space="preserve"> </w:t>
      </w:r>
      <w:r>
        <w:t>políticas</w:t>
      </w:r>
      <w:r>
        <w:rPr>
          <w:spacing w:val="-11"/>
        </w:rPr>
        <w:t xml:space="preserve"> </w:t>
      </w:r>
      <w:r>
        <w:t>como</w:t>
      </w:r>
      <w:r>
        <w:rPr>
          <w:spacing w:val="-10"/>
        </w:rPr>
        <w:t xml:space="preserve"> </w:t>
      </w:r>
      <w:r>
        <w:t>la</w:t>
      </w:r>
      <w:r>
        <w:rPr>
          <w:spacing w:val="-13"/>
        </w:rPr>
        <w:t xml:space="preserve"> </w:t>
      </w:r>
      <w:r>
        <w:t>de</w:t>
      </w:r>
      <w:r>
        <w:rPr>
          <w:spacing w:val="-13"/>
        </w:rPr>
        <w:t xml:space="preserve"> </w:t>
      </w:r>
      <w:r>
        <w:t>participación</w:t>
      </w:r>
      <w:r>
        <w:rPr>
          <w:spacing w:val="-10"/>
        </w:rPr>
        <w:t xml:space="preserve"> </w:t>
      </w:r>
      <w:r>
        <w:t>ciudadana en</w:t>
      </w:r>
      <w:r>
        <w:rPr>
          <w:spacing w:val="-17"/>
        </w:rPr>
        <w:t xml:space="preserve"> </w:t>
      </w:r>
      <w:r>
        <w:t>la</w:t>
      </w:r>
      <w:r>
        <w:rPr>
          <w:spacing w:val="-17"/>
        </w:rPr>
        <w:t xml:space="preserve"> </w:t>
      </w:r>
      <w:r>
        <w:t>gestión,</w:t>
      </w:r>
      <w:r>
        <w:rPr>
          <w:spacing w:val="-16"/>
        </w:rPr>
        <w:t xml:space="preserve"> </w:t>
      </w:r>
      <w:r>
        <w:t>dado</w:t>
      </w:r>
      <w:r>
        <w:rPr>
          <w:spacing w:val="-17"/>
        </w:rPr>
        <w:t xml:space="preserve"> </w:t>
      </w:r>
      <w:r>
        <w:t>que</w:t>
      </w:r>
      <w:r>
        <w:rPr>
          <w:spacing w:val="-17"/>
        </w:rPr>
        <w:t xml:space="preserve"> </w:t>
      </w:r>
      <w:r>
        <w:t>la</w:t>
      </w:r>
      <w:r>
        <w:rPr>
          <w:spacing w:val="-17"/>
        </w:rPr>
        <w:t xml:space="preserve"> </w:t>
      </w:r>
      <w:r>
        <w:t>mejor</w:t>
      </w:r>
      <w:r>
        <w:rPr>
          <w:spacing w:val="-16"/>
        </w:rPr>
        <w:t xml:space="preserve"> </w:t>
      </w:r>
      <w:r>
        <w:t>forma</w:t>
      </w:r>
      <w:r>
        <w:rPr>
          <w:spacing w:val="-17"/>
        </w:rPr>
        <w:t xml:space="preserve"> </w:t>
      </w:r>
      <w:r>
        <w:t>de</w:t>
      </w:r>
      <w:r>
        <w:rPr>
          <w:spacing w:val="-17"/>
        </w:rPr>
        <w:t xml:space="preserve"> </w:t>
      </w:r>
      <w:r>
        <w:t>definir</w:t>
      </w:r>
      <w:r>
        <w:rPr>
          <w:spacing w:val="-16"/>
        </w:rPr>
        <w:t xml:space="preserve"> </w:t>
      </w:r>
      <w:r>
        <w:t>qué</w:t>
      </w:r>
      <w:r>
        <w:rPr>
          <w:spacing w:val="-17"/>
        </w:rPr>
        <w:t xml:space="preserve"> </w:t>
      </w:r>
      <w:r>
        <w:t>trámites</w:t>
      </w:r>
      <w:r>
        <w:rPr>
          <w:spacing w:val="-17"/>
        </w:rPr>
        <w:t xml:space="preserve"> </w:t>
      </w:r>
      <w:r>
        <w:t>se</w:t>
      </w:r>
      <w:r>
        <w:rPr>
          <w:spacing w:val="-16"/>
        </w:rPr>
        <w:t xml:space="preserve"> </w:t>
      </w:r>
      <w:r>
        <w:t>deben</w:t>
      </w:r>
      <w:r>
        <w:rPr>
          <w:spacing w:val="-17"/>
        </w:rPr>
        <w:t xml:space="preserve"> </w:t>
      </w:r>
      <w:r>
        <w:t>mejorar</w:t>
      </w:r>
      <w:r>
        <w:rPr>
          <w:spacing w:val="-17"/>
        </w:rPr>
        <w:t xml:space="preserve"> </w:t>
      </w:r>
      <w:r>
        <w:t>y</w:t>
      </w:r>
      <w:r>
        <w:rPr>
          <w:spacing w:val="-16"/>
        </w:rPr>
        <w:t xml:space="preserve"> </w:t>
      </w:r>
      <w:r>
        <w:t>qué</w:t>
      </w:r>
      <w:r>
        <w:rPr>
          <w:spacing w:val="-17"/>
        </w:rPr>
        <w:t xml:space="preserve"> </w:t>
      </w:r>
      <w:r>
        <w:t>mejoras deben</w:t>
      </w:r>
      <w:r>
        <w:rPr>
          <w:spacing w:val="-16"/>
        </w:rPr>
        <w:t xml:space="preserve"> </w:t>
      </w:r>
      <w:r>
        <w:t>implementarse</w:t>
      </w:r>
      <w:r>
        <w:rPr>
          <w:spacing w:val="-17"/>
        </w:rPr>
        <w:t xml:space="preserve"> </w:t>
      </w:r>
      <w:r>
        <w:t>es</w:t>
      </w:r>
      <w:r>
        <w:rPr>
          <w:spacing w:val="-14"/>
        </w:rPr>
        <w:t xml:space="preserve"> </w:t>
      </w:r>
      <w:r>
        <w:t>a</w:t>
      </w:r>
      <w:r>
        <w:rPr>
          <w:spacing w:val="-17"/>
        </w:rPr>
        <w:t xml:space="preserve"> </w:t>
      </w:r>
      <w:r>
        <w:t>partir</w:t>
      </w:r>
      <w:r>
        <w:rPr>
          <w:spacing w:val="-15"/>
        </w:rPr>
        <w:t xml:space="preserve"> </w:t>
      </w:r>
      <w:r>
        <w:t>del</w:t>
      </w:r>
      <w:r>
        <w:rPr>
          <w:spacing w:val="-15"/>
        </w:rPr>
        <w:t xml:space="preserve"> </w:t>
      </w:r>
      <w:r>
        <w:t>diálogo</w:t>
      </w:r>
      <w:r>
        <w:rPr>
          <w:spacing w:val="-14"/>
        </w:rPr>
        <w:t xml:space="preserve"> </w:t>
      </w:r>
      <w:r>
        <w:t>con</w:t>
      </w:r>
      <w:r>
        <w:rPr>
          <w:spacing w:val="-14"/>
        </w:rPr>
        <w:t xml:space="preserve"> </w:t>
      </w:r>
      <w:r>
        <w:t>los</w:t>
      </w:r>
      <w:r>
        <w:rPr>
          <w:spacing w:val="-17"/>
        </w:rPr>
        <w:t xml:space="preserve"> </w:t>
      </w:r>
      <w:r>
        <w:t>usuarios</w:t>
      </w:r>
      <w:r>
        <w:rPr>
          <w:spacing w:val="-14"/>
        </w:rPr>
        <w:t xml:space="preserve"> </w:t>
      </w:r>
      <w:r>
        <w:t>y</w:t>
      </w:r>
      <w:r>
        <w:rPr>
          <w:spacing w:val="-17"/>
        </w:rPr>
        <w:t xml:space="preserve"> </w:t>
      </w:r>
      <w:r>
        <w:t>grupos</w:t>
      </w:r>
      <w:r>
        <w:rPr>
          <w:spacing w:val="-15"/>
        </w:rPr>
        <w:t xml:space="preserve"> </w:t>
      </w:r>
      <w:r>
        <w:t>de</w:t>
      </w:r>
      <w:r>
        <w:rPr>
          <w:spacing w:val="-14"/>
        </w:rPr>
        <w:t xml:space="preserve"> </w:t>
      </w:r>
      <w:r>
        <w:t>valor;</w:t>
      </w:r>
      <w:r>
        <w:rPr>
          <w:spacing w:val="-15"/>
        </w:rPr>
        <w:t xml:space="preserve"> </w:t>
      </w:r>
      <w:r>
        <w:t>con</w:t>
      </w:r>
      <w:r>
        <w:rPr>
          <w:spacing w:val="-14"/>
        </w:rPr>
        <w:t xml:space="preserve"> </w:t>
      </w:r>
      <w:r>
        <w:t>la</w:t>
      </w:r>
      <w:r>
        <w:rPr>
          <w:spacing w:val="-14"/>
        </w:rPr>
        <w:t xml:space="preserve"> </w:t>
      </w:r>
      <w:r>
        <w:t>política de transparencia y acceso a la información en la medida que se mantiene actualizada la información</w:t>
      </w:r>
      <w:r>
        <w:rPr>
          <w:spacing w:val="-3"/>
        </w:rPr>
        <w:t xml:space="preserve"> </w:t>
      </w:r>
      <w:r>
        <w:t>de</w:t>
      </w:r>
      <w:r>
        <w:rPr>
          <w:spacing w:val="-2"/>
        </w:rPr>
        <w:t xml:space="preserve"> </w:t>
      </w:r>
      <w:r>
        <w:t>los</w:t>
      </w:r>
      <w:r>
        <w:rPr>
          <w:spacing w:val="-4"/>
        </w:rPr>
        <w:t xml:space="preserve"> </w:t>
      </w:r>
      <w:r>
        <w:t>trámites</w:t>
      </w:r>
      <w:r>
        <w:rPr>
          <w:spacing w:val="-4"/>
        </w:rPr>
        <w:t xml:space="preserve"> </w:t>
      </w:r>
      <w:r>
        <w:t>en</w:t>
      </w:r>
      <w:r>
        <w:rPr>
          <w:spacing w:val="-2"/>
        </w:rPr>
        <w:t xml:space="preserve"> </w:t>
      </w:r>
      <w:r>
        <w:t>el</w:t>
      </w:r>
      <w:r>
        <w:rPr>
          <w:spacing w:val="-5"/>
        </w:rPr>
        <w:t xml:space="preserve"> </w:t>
      </w:r>
      <w:r>
        <w:t>Sistema</w:t>
      </w:r>
      <w:r>
        <w:rPr>
          <w:spacing w:val="-2"/>
        </w:rPr>
        <w:t xml:space="preserve"> </w:t>
      </w:r>
      <w:r>
        <w:t>Único</w:t>
      </w:r>
      <w:r>
        <w:rPr>
          <w:spacing w:val="-2"/>
        </w:rPr>
        <w:t xml:space="preserve"> </w:t>
      </w:r>
      <w:r>
        <w:t>de</w:t>
      </w:r>
      <w:r>
        <w:rPr>
          <w:spacing w:val="-4"/>
        </w:rPr>
        <w:t xml:space="preserve"> </w:t>
      </w:r>
      <w:r>
        <w:t>Información</w:t>
      </w:r>
      <w:r>
        <w:rPr>
          <w:spacing w:val="-3"/>
        </w:rPr>
        <w:t xml:space="preserve"> </w:t>
      </w:r>
      <w:r>
        <w:t>de</w:t>
      </w:r>
      <w:r>
        <w:rPr>
          <w:spacing w:val="-4"/>
        </w:rPr>
        <w:t xml:space="preserve"> </w:t>
      </w:r>
      <w:r>
        <w:t>Trámites y</w:t>
      </w:r>
      <w:r>
        <w:rPr>
          <w:spacing w:val="-5"/>
        </w:rPr>
        <w:t xml:space="preserve"> </w:t>
      </w:r>
      <w:r>
        <w:t>con</w:t>
      </w:r>
      <w:r>
        <w:rPr>
          <w:spacing w:val="-2"/>
        </w:rPr>
        <w:t xml:space="preserve"> </w:t>
      </w:r>
      <w:r>
        <w:t>la</w:t>
      </w:r>
      <w:r>
        <w:rPr>
          <w:spacing w:val="-4"/>
        </w:rPr>
        <w:t xml:space="preserve"> </w:t>
      </w:r>
      <w:r>
        <w:t>política de servicio al ciudadano, dado que se deben garantizar estándares de excelencia en la prestación de los trámites, el uso de lenguaje claro, y la accesibilidad de los canales de atención, entre otras actividades.</w:t>
      </w:r>
    </w:p>
    <w:p w:rsidR="009B3AA9" w:rsidRDefault="009B3AA9">
      <w:pPr>
        <w:pStyle w:val="Textoindependiente"/>
        <w:jc w:val="both"/>
        <w:sectPr w:rsidR="009B3AA9">
          <w:pgSz w:w="12240" w:h="15840"/>
          <w:pgMar w:top="1580" w:right="720" w:bottom="1900" w:left="1080" w:header="319" w:footer="1717" w:gutter="0"/>
          <w:cols w:space="720"/>
        </w:sectPr>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spacing w:before="82"/>
      </w:pPr>
    </w:p>
    <w:p w:rsidR="009B3AA9" w:rsidRDefault="003A48AC">
      <w:pPr>
        <w:pStyle w:val="Ttulo1"/>
        <w:ind w:left="1412"/>
      </w:pPr>
      <w:r>
        <w:rPr>
          <w:spacing w:val="-2"/>
        </w:rPr>
        <w:t>ALCANCE</w:t>
      </w:r>
    </w:p>
    <w:p w:rsidR="009B3AA9" w:rsidRDefault="009B3AA9">
      <w:pPr>
        <w:pStyle w:val="Textoindependiente"/>
        <w:rPr>
          <w:rFonts w:ascii="Arial"/>
          <w:b/>
        </w:rPr>
      </w:pPr>
    </w:p>
    <w:p w:rsidR="009B3AA9" w:rsidRDefault="003A48AC">
      <w:pPr>
        <w:pStyle w:val="Textoindependiente"/>
        <w:ind w:left="52" w:right="601"/>
        <w:jc w:val="both"/>
      </w:pPr>
      <w:r>
        <w:t>La estrategia de Racionalización de Trámites está orientada a simplificar, estandarizar, eliminar, optimizar y automatizar trámites y procedimientos administrativos, para facilitar el acceso</w:t>
      </w:r>
      <w:r>
        <w:rPr>
          <w:spacing w:val="-12"/>
        </w:rPr>
        <w:t xml:space="preserve"> </w:t>
      </w:r>
      <w:r>
        <w:t>de</w:t>
      </w:r>
      <w:r>
        <w:rPr>
          <w:spacing w:val="-9"/>
        </w:rPr>
        <w:t xml:space="preserve"> </w:t>
      </w:r>
      <w:r>
        <w:t>los</w:t>
      </w:r>
      <w:r>
        <w:rPr>
          <w:spacing w:val="-12"/>
        </w:rPr>
        <w:t xml:space="preserve"> </w:t>
      </w:r>
      <w:r>
        <w:t>ciudadanos</w:t>
      </w:r>
      <w:r>
        <w:rPr>
          <w:spacing w:val="-13"/>
        </w:rPr>
        <w:t xml:space="preserve"> </w:t>
      </w:r>
      <w:r>
        <w:t>a</w:t>
      </w:r>
      <w:r>
        <w:rPr>
          <w:spacing w:val="-9"/>
        </w:rPr>
        <w:t xml:space="preserve"> </w:t>
      </w:r>
      <w:r>
        <w:t>sus</w:t>
      </w:r>
      <w:r>
        <w:rPr>
          <w:spacing w:val="-13"/>
        </w:rPr>
        <w:t xml:space="preserve"> </w:t>
      </w:r>
      <w:r>
        <w:t>derechos</w:t>
      </w:r>
      <w:r>
        <w:rPr>
          <w:spacing w:val="-13"/>
        </w:rPr>
        <w:t xml:space="preserve"> </w:t>
      </w:r>
      <w:r>
        <w:t>reduciendo</w:t>
      </w:r>
      <w:r>
        <w:rPr>
          <w:spacing w:val="-12"/>
        </w:rPr>
        <w:t xml:space="preserve"> </w:t>
      </w:r>
      <w:r>
        <w:t>costos,</w:t>
      </w:r>
      <w:r>
        <w:rPr>
          <w:spacing w:val="-12"/>
        </w:rPr>
        <w:t xml:space="preserve"> </w:t>
      </w:r>
      <w:r>
        <w:t>tiempo,</w:t>
      </w:r>
      <w:r>
        <w:rPr>
          <w:spacing w:val="-12"/>
        </w:rPr>
        <w:t xml:space="preserve"> </w:t>
      </w:r>
      <w:r>
        <w:t>documentos,</w:t>
      </w:r>
      <w:r>
        <w:rPr>
          <w:spacing w:val="-12"/>
        </w:rPr>
        <w:t xml:space="preserve"> </w:t>
      </w:r>
      <w:r>
        <w:t>procesos y pasos innecesarios en su interacción con la entidad.</w:t>
      </w:r>
    </w:p>
    <w:p w:rsidR="009B3AA9" w:rsidRDefault="009B3AA9">
      <w:pPr>
        <w:pStyle w:val="Textoindependiente"/>
      </w:pPr>
    </w:p>
    <w:p w:rsidR="009B3AA9" w:rsidRDefault="009B3AA9">
      <w:pPr>
        <w:pStyle w:val="Textoindependiente"/>
      </w:pPr>
    </w:p>
    <w:p w:rsidR="009B3AA9" w:rsidRDefault="009B3AA9">
      <w:pPr>
        <w:pStyle w:val="Textoindependiente"/>
        <w:spacing w:before="1"/>
      </w:pPr>
    </w:p>
    <w:p w:rsidR="009B3AA9" w:rsidRDefault="003A48AC">
      <w:pPr>
        <w:pStyle w:val="Ttulo1"/>
        <w:ind w:left="1410"/>
      </w:pPr>
      <w:r>
        <w:rPr>
          <w:spacing w:val="-2"/>
        </w:rPr>
        <w:t>NORMATIVIDAD</w:t>
      </w:r>
    </w:p>
    <w:p w:rsidR="009B3AA9" w:rsidRDefault="009B3AA9">
      <w:pPr>
        <w:pStyle w:val="Textoindependiente"/>
        <w:rPr>
          <w:rFonts w:ascii="Arial"/>
          <w:b/>
        </w:rPr>
      </w:pPr>
    </w:p>
    <w:p w:rsidR="009B3AA9" w:rsidRDefault="003A48AC">
      <w:pPr>
        <w:pStyle w:val="Textoindependiente"/>
        <w:ind w:left="52" w:right="612"/>
        <w:jc w:val="both"/>
      </w:pPr>
      <w:r>
        <w:rPr>
          <w:rFonts w:ascii="Arial" w:hAnsi="Arial"/>
          <w:b/>
        </w:rPr>
        <w:t>Ley</w:t>
      </w:r>
      <w:r>
        <w:rPr>
          <w:rFonts w:ascii="Arial" w:hAnsi="Arial"/>
          <w:b/>
          <w:spacing w:val="-2"/>
        </w:rPr>
        <w:t xml:space="preserve"> </w:t>
      </w:r>
      <w:r>
        <w:rPr>
          <w:rFonts w:ascii="Arial" w:hAnsi="Arial"/>
          <w:b/>
        </w:rPr>
        <w:t>190 de 1995</w:t>
      </w:r>
      <w:r>
        <w:t>. Otorga facultades extraordinarias al presidente de la República para que expida normas con fuerza de ley para suprimir o reformar regulaciones, procedimientos o trámites innecesarios, existentes en la Administración Pública. (Artículo 83).</w:t>
      </w:r>
    </w:p>
    <w:p w:rsidR="009B3AA9" w:rsidRDefault="009B3AA9">
      <w:pPr>
        <w:pStyle w:val="Textoindependiente"/>
      </w:pPr>
    </w:p>
    <w:p w:rsidR="009B3AA9" w:rsidRDefault="003A48AC">
      <w:pPr>
        <w:pStyle w:val="Textoindependiente"/>
        <w:ind w:left="52" w:right="612"/>
        <w:jc w:val="both"/>
      </w:pPr>
      <w:r>
        <w:rPr>
          <w:rFonts w:ascii="Arial" w:hAnsi="Arial"/>
          <w:b/>
        </w:rPr>
        <w:t xml:space="preserve">Ley 962 de 2005. </w:t>
      </w:r>
      <w:r>
        <w:t>Por la cual se dictan disposiciones sobre racionalización de trámites y procedimientos administrativos de los organismos y entidades del Estado.</w:t>
      </w:r>
    </w:p>
    <w:p w:rsidR="009B3AA9" w:rsidRDefault="009B3AA9">
      <w:pPr>
        <w:pStyle w:val="Textoindependiente"/>
      </w:pPr>
    </w:p>
    <w:p w:rsidR="009B3AA9" w:rsidRDefault="003A48AC">
      <w:pPr>
        <w:pStyle w:val="Textoindependiente"/>
        <w:ind w:left="52" w:right="609"/>
        <w:jc w:val="both"/>
      </w:pPr>
      <w:r>
        <w:rPr>
          <w:rFonts w:ascii="Arial" w:hAnsi="Arial"/>
          <w:b/>
        </w:rPr>
        <w:t xml:space="preserve">Decreto Ley 019 de 2012. </w:t>
      </w:r>
      <w:r>
        <w:t>Establece las normas para suprimir o reformar regulaciones, procedimientos y trámites innecesarios existentes en la Administración Pública, faculta al DAFP para estandarizar trámites y formularios, fortalece el SUIT y ordena la depuración de la información contenida en este sistema.</w:t>
      </w:r>
    </w:p>
    <w:p w:rsidR="009B3AA9" w:rsidRDefault="009B3AA9">
      <w:pPr>
        <w:pStyle w:val="Textoindependiente"/>
      </w:pPr>
    </w:p>
    <w:p w:rsidR="009B3AA9" w:rsidRDefault="003A48AC">
      <w:pPr>
        <w:pStyle w:val="Textoindependiente"/>
        <w:spacing w:before="1"/>
        <w:ind w:left="52" w:right="611"/>
        <w:jc w:val="both"/>
      </w:pPr>
      <w:r>
        <w:rPr>
          <w:rFonts w:ascii="Arial" w:hAnsi="Arial"/>
          <w:b/>
        </w:rPr>
        <w:t>Decreto</w:t>
      </w:r>
      <w:r>
        <w:rPr>
          <w:rFonts w:ascii="Arial" w:hAnsi="Arial"/>
          <w:b/>
          <w:spacing w:val="-12"/>
        </w:rPr>
        <w:t xml:space="preserve"> </w:t>
      </w:r>
      <w:r>
        <w:rPr>
          <w:rFonts w:ascii="Arial" w:hAnsi="Arial"/>
          <w:b/>
        </w:rPr>
        <w:t>103</w:t>
      </w:r>
      <w:r>
        <w:rPr>
          <w:rFonts w:ascii="Arial" w:hAnsi="Arial"/>
          <w:b/>
          <w:spacing w:val="-9"/>
        </w:rPr>
        <w:t xml:space="preserve"> </w:t>
      </w:r>
      <w:r>
        <w:rPr>
          <w:rFonts w:ascii="Arial" w:hAnsi="Arial"/>
          <w:b/>
        </w:rPr>
        <w:t>de</w:t>
      </w:r>
      <w:r>
        <w:rPr>
          <w:rFonts w:ascii="Arial" w:hAnsi="Arial"/>
          <w:b/>
          <w:spacing w:val="-9"/>
        </w:rPr>
        <w:t xml:space="preserve"> </w:t>
      </w:r>
      <w:r>
        <w:rPr>
          <w:rFonts w:ascii="Arial" w:hAnsi="Arial"/>
          <w:b/>
        </w:rPr>
        <w:t>2015.</w:t>
      </w:r>
      <w:r>
        <w:rPr>
          <w:rFonts w:ascii="Arial" w:hAnsi="Arial"/>
          <w:b/>
          <w:spacing w:val="-10"/>
        </w:rPr>
        <w:t xml:space="preserve"> </w:t>
      </w:r>
      <w:r>
        <w:t>Publicar</w:t>
      </w:r>
      <w:r>
        <w:rPr>
          <w:spacing w:val="-11"/>
        </w:rPr>
        <w:t xml:space="preserve"> </w:t>
      </w:r>
      <w:r>
        <w:t>el</w:t>
      </w:r>
      <w:r>
        <w:rPr>
          <w:spacing w:val="-8"/>
        </w:rPr>
        <w:t xml:space="preserve"> </w:t>
      </w:r>
      <w:r>
        <w:t>plan</w:t>
      </w:r>
      <w:r>
        <w:rPr>
          <w:spacing w:val="-9"/>
        </w:rPr>
        <w:t xml:space="preserve"> </w:t>
      </w:r>
      <w:r>
        <w:t>anticorrupción</w:t>
      </w:r>
      <w:r>
        <w:rPr>
          <w:spacing w:val="-9"/>
        </w:rPr>
        <w:t xml:space="preserve"> </w:t>
      </w:r>
      <w:r>
        <w:t>y</w:t>
      </w:r>
      <w:r>
        <w:rPr>
          <w:spacing w:val="-10"/>
        </w:rPr>
        <w:t xml:space="preserve"> </w:t>
      </w:r>
      <w:r>
        <w:t>de</w:t>
      </w:r>
      <w:r>
        <w:rPr>
          <w:spacing w:val="-9"/>
        </w:rPr>
        <w:t xml:space="preserve"> </w:t>
      </w:r>
      <w:r>
        <w:t>atención</w:t>
      </w:r>
      <w:r>
        <w:rPr>
          <w:spacing w:val="-11"/>
        </w:rPr>
        <w:t xml:space="preserve"> </w:t>
      </w:r>
      <w:r>
        <w:t>al</w:t>
      </w:r>
      <w:r>
        <w:rPr>
          <w:spacing w:val="-8"/>
        </w:rPr>
        <w:t xml:space="preserve"> </w:t>
      </w:r>
      <w:r>
        <w:t>ciudadano</w:t>
      </w:r>
      <w:r>
        <w:rPr>
          <w:spacing w:val="-9"/>
        </w:rPr>
        <w:t xml:space="preserve"> </w:t>
      </w:r>
      <w:r>
        <w:t>que</w:t>
      </w:r>
      <w:r>
        <w:rPr>
          <w:spacing w:val="-7"/>
        </w:rPr>
        <w:t xml:space="preserve"> </w:t>
      </w:r>
      <w:r>
        <w:t>incluya la estrategia Anti trámites, en la sección "Transparencia y Acceso a la Información Pública" del sitio web oficial de la entidad, Asimismo se deben inscribir los trámites en el SUIT, y relacionar los nombres de los mismos en el respectivo sitio web oficial del sujeto obligado, con un enlace al Portal del Estado Colombiano o el que haga sus veces. (Artículo 4 y 6).</w:t>
      </w:r>
    </w:p>
    <w:p w:rsidR="009B3AA9" w:rsidRDefault="003A48AC">
      <w:pPr>
        <w:pStyle w:val="Textoindependiente"/>
        <w:spacing w:before="276"/>
        <w:ind w:left="52" w:right="602"/>
        <w:jc w:val="both"/>
      </w:pPr>
      <w:r>
        <w:rPr>
          <w:rFonts w:ascii="Arial" w:hAnsi="Arial"/>
          <w:b/>
        </w:rPr>
        <w:t xml:space="preserve">Ley 1474 de 2011. </w:t>
      </w:r>
      <w:r>
        <w:t>Establece el procedimiento para la creación de nuevos trámites y la elaboración del</w:t>
      </w:r>
      <w:r>
        <w:rPr>
          <w:spacing w:val="-1"/>
        </w:rPr>
        <w:t xml:space="preserve"> </w:t>
      </w:r>
      <w:r>
        <w:t>plan anticorrupción y</w:t>
      </w:r>
      <w:r>
        <w:rPr>
          <w:spacing w:val="-3"/>
        </w:rPr>
        <w:t xml:space="preserve"> </w:t>
      </w:r>
      <w:r>
        <w:t>de atención al</w:t>
      </w:r>
      <w:r>
        <w:rPr>
          <w:spacing w:val="-1"/>
        </w:rPr>
        <w:t xml:space="preserve"> </w:t>
      </w:r>
      <w:r>
        <w:t>ciudadano que tiene como componente la estrategia Anti trámites. (Artículo 73 y 75).</w:t>
      </w:r>
    </w:p>
    <w:p w:rsidR="009B3AA9" w:rsidRDefault="009B3AA9">
      <w:pPr>
        <w:pStyle w:val="Textoindependiente"/>
      </w:pPr>
    </w:p>
    <w:p w:rsidR="009B3AA9" w:rsidRDefault="003A48AC">
      <w:pPr>
        <w:ind w:left="52" w:right="611"/>
        <w:jc w:val="both"/>
        <w:rPr>
          <w:sz w:val="24"/>
        </w:rPr>
      </w:pPr>
      <w:r>
        <w:rPr>
          <w:rFonts w:ascii="Arial" w:hAnsi="Arial"/>
          <w:b/>
          <w:sz w:val="24"/>
        </w:rPr>
        <w:t xml:space="preserve">Decreto 2641 de 2012. </w:t>
      </w:r>
      <w:r>
        <w:rPr>
          <w:sz w:val="24"/>
        </w:rPr>
        <w:t xml:space="preserve">Por el cual se reglamenta los artículos 73 y 76 de la Ley 1474 de </w:t>
      </w:r>
      <w:r>
        <w:rPr>
          <w:spacing w:val="-2"/>
          <w:sz w:val="24"/>
        </w:rPr>
        <w:t>2011.</w:t>
      </w:r>
    </w:p>
    <w:p w:rsidR="009B3AA9" w:rsidRDefault="009B3AA9">
      <w:pPr>
        <w:jc w:val="both"/>
        <w:rPr>
          <w:sz w:val="24"/>
        </w:rPr>
        <w:sectPr w:rsidR="009B3AA9">
          <w:pgSz w:w="12240" w:h="15840"/>
          <w:pgMar w:top="1580" w:right="720" w:bottom="1900" w:left="1080" w:header="319" w:footer="1717" w:gutter="0"/>
          <w:cols w:space="720"/>
        </w:sectPr>
      </w:pPr>
    </w:p>
    <w:p w:rsidR="009B3AA9" w:rsidRDefault="009B3AA9">
      <w:pPr>
        <w:pStyle w:val="Textoindependiente"/>
        <w:spacing w:before="122"/>
      </w:pPr>
    </w:p>
    <w:p w:rsidR="009B3AA9" w:rsidRDefault="003A48AC">
      <w:pPr>
        <w:pStyle w:val="Ttulo1"/>
        <w:spacing w:before="1"/>
        <w:ind w:right="0"/>
        <w:jc w:val="left"/>
      </w:pPr>
      <w:r>
        <w:t>OBJETIVO</w:t>
      </w:r>
      <w:r>
        <w:rPr>
          <w:spacing w:val="-8"/>
        </w:rPr>
        <w:t xml:space="preserve"> </w:t>
      </w:r>
      <w:r>
        <w:rPr>
          <w:spacing w:val="-2"/>
        </w:rPr>
        <w:t>GENERAL:</w:t>
      </w:r>
    </w:p>
    <w:p w:rsidR="009B3AA9" w:rsidRDefault="009B3AA9">
      <w:pPr>
        <w:pStyle w:val="Textoindependiente"/>
        <w:spacing w:before="79"/>
        <w:rPr>
          <w:rFonts w:ascii="Arial"/>
          <w:b/>
        </w:rPr>
      </w:pPr>
    </w:p>
    <w:p w:rsidR="009B3AA9" w:rsidRDefault="003A48AC">
      <w:pPr>
        <w:pStyle w:val="Textoindependiente"/>
        <w:ind w:left="52" w:right="611"/>
        <w:jc w:val="both"/>
      </w:pPr>
      <w:r>
        <w:t>Racionalizar</w:t>
      </w:r>
      <w:r>
        <w:rPr>
          <w:spacing w:val="-4"/>
        </w:rPr>
        <w:t xml:space="preserve"> </w:t>
      </w:r>
      <w:r>
        <w:t>trámites</w:t>
      </w:r>
      <w:r>
        <w:rPr>
          <w:spacing w:val="-4"/>
        </w:rPr>
        <w:t xml:space="preserve"> </w:t>
      </w:r>
      <w:r>
        <w:t>y</w:t>
      </w:r>
      <w:r>
        <w:rPr>
          <w:spacing w:val="-6"/>
        </w:rPr>
        <w:t xml:space="preserve"> </w:t>
      </w:r>
      <w:r>
        <w:t>otros</w:t>
      </w:r>
      <w:r>
        <w:rPr>
          <w:spacing w:val="-4"/>
        </w:rPr>
        <w:t xml:space="preserve"> </w:t>
      </w:r>
      <w:r>
        <w:t>procedimientos</w:t>
      </w:r>
      <w:r>
        <w:rPr>
          <w:spacing w:val="-6"/>
        </w:rPr>
        <w:t xml:space="preserve"> </w:t>
      </w:r>
      <w:r>
        <w:t>administrativos</w:t>
      </w:r>
      <w:r>
        <w:rPr>
          <w:spacing w:val="-4"/>
        </w:rPr>
        <w:t xml:space="preserve"> </w:t>
      </w:r>
      <w:r>
        <w:t>OPAS,</w:t>
      </w:r>
      <w:r>
        <w:rPr>
          <w:spacing w:val="-5"/>
        </w:rPr>
        <w:t xml:space="preserve"> </w:t>
      </w:r>
      <w:r>
        <w:t>por</w:t>
      </w:r>
      <w:r>
        <w:rPr>
          <w:spacing w:val="-3"/>
        </w:rPr>
        <w:t xml:space="preserve"> </w:t>
      </w:r>
      <w:r>
        <w:t>medio</w:t>
      </w:r>
      <w:r>
        <w:rPr>
          <w:spacing w:val="-5"/>
        </w:rPr>
        <w:t xml:space="preserve"> </w:t>
      </w:r>
      <w:r>
        <w:t>de</w:t>
      </w:r>
      <w:r>
        <w:rPr>
          <w:spacing w:val="-3"/>
        </w:rPr>
        <w:t xml:space="preserve"> </w:t>
      </w:r>
      <w:r>
        <w:t>estrategia de simplificación, estandarización, optimización, eliminación y/o automatización, mejorando así la participación ciudadana y transparencia en las actuaciones administrativas.</w:t>
      </w:r>
    </w:p>
    <w:p w:rsidR="009B3AA9" w:rsidRDefault="009B3AA9">
      <w:pPr>
        <w:pStyle w:val="Textoindependiente"/>
      </w:pPr>
    </w:p>
    <w:p w:rsidR="009B3AA9" w:rsidRDefault="009B3AA9">
      <w:pPr>
        <w:pStyle w:val="Textoindependiente"/>
        <w:spacing w:before="120"/>
      </w:pPr>
    </w:p>
    <w:p w:rsidR="009B3AA9" w:rsidRDefault="003A48AC">
      <w:pPr>
        <w:pStyle w:val="Ttulo1"/>
        <w:ind w:right="0"/>
        <w:jc w:val="left"/>
      </w:pPr>
      <w:r>
        <w:rPr>
          <w:spacing w:val="-2"/>
        </w:rPr>
        <w:t>ESPECIFICOS:</w:t>
      </w:r>
    </w:p>
    <w:p w:rsidR="009B3AA9" w:rsidRDefault="009B3AA9">
      <w:pPr>
        <w:pStyle w:val="Textoindependiente"/>
        <w:spacing w:before="82"/>
        <w:rPr>
          <w:rFonts w:ascii="Arial"/>
          <w:b/>
        </w:rPr>
      </w:pPr>
    </w:p>
    <w:p w:rsidR="009B3AA9" w:rsidRDefault="003A48AC">
      <w:pPr>
        <w:pStyle w:val="Prrafodelista"/>
        <w:numPr>
          <w:ilvl w:val="0"/>
          <w:numId w:val="4"/>
        </w:numPr>
        <w:tabs>
          <w:tab w:val="left" w:pos="773"/>
        </w:tabs>
        <w:spacing w:line="254" w:lineRule="auto"/>
        <w:ind w:right="612"/>
        <w:jc w:val="both"/>
        <w:rPr>
          <w:sz w:val="24"/>
        </w:rPr>
      </w:pPr>
      <w:r>
        <w:rPr>
          <w:sz w:val="24"/>
        </w:rPr>
        <w:t>Promover la eficacia administrativa, transparencia y una gestión más ágil al dar respuesta a las solicitudes presentadas por la ciudadanía.</w:t>
      </w:r>
    </w:p>
    <w:p w:rsidR="009B3AA9" w:rsidRDefault="009B3AA9">
      <w:pPr>
        <w:pStyle w:val="Textoindependiente"/>
        <w:spacing w:before="30"/>
      </w:pPr>
    </w:p>
    <w:p w:rsidR="009B3AA9" w:rsidRDefault="003A48AC">
      <w:pPr>
        <w:pStyle w:val="Prrafodelista"/>
        <w:numPr>
          <w:ilvl w:val="0"/>
          <w:numId w:val="4"/>
        </w:numPr>
        <w:tabs>
          <w:tab w:val="left" w:pos="773"/>
        </w:tabs>
        <w:spacing w:line="256" w:lineRule="auto"/>
        <w:ind w:right="602"/>
        <w:jc w:val="both"/>
        <w:rPr>
          <w:sz w:val="24"/>
        </w:rPr>
      </w:pPr>
      <w:r>
        <w:rPr>
          <w:sz w:val="24"/>
        </w:rPr>
        <w:t>Generar confianza tecnológica, además</w:t>
      </w:r>
      <w:r>
        <w:rPr>
          <w:spacing w:val="-1"/>
          <w:sz w:val="24"/>
        </w:rPr>
        <w:t xml:space="preserve"> </w:t>
      </w:r>
      <w:r>
        <w:rPr>
          <w:sz w:val="24"/>
        </w:rPr>
        <w:t>de la excelencia al prestar</w:t>
      </w:r>
      <w:r>
        <w:rPr>
          <w:spacing w:val="-2"/>
          <w:sz w:val="24"/>
        </w:rPr>
        <w:t xml:space="preserve"> </w:t>
      </w:r>
      <w:r>
        <w:rPr>
          <w:sz w:val="24"/>
        </w:rPr>
        <w:t>el servicio, con el fin de facilitar la obtención de resultados más oportunos y accesibles.</w:t>
      </w:r>
    </w:p>
    <w:p w:rsidR="009B3AA9" w:rsidRDefault="009B3AA9">
      <w:pPr>
        <w:pStyle w:val="Textoindependiente"/>
        <w:spacing w:before="24"/>
      </w:pPr>
    </w:p>
    <w:p w:rsidR="009B3AA9" w:rsidRDefault="003A48AC">
      <w:pPr>
        <w:pStyle w:val="Prrafodelista"/>
        <w:numPr>
          <w:ilvl w:val="0"/>
          <w:numId w:val="4"/>
        </w:numPr>
        <w:tabs>
          <w:tab w:val="left" w:pos="773"/>
        </w:tabs>
        <w:spacing w:line="256" w:lineRule="auto"/>
        <w:ind w:right="613"/>
        <w:jc w:val="both"/>
        <w:rPr>
          <w:sz w:val="24"/>
        </w:rPr>
      </w:pPr>
      <w:r>
        <w:rPr>
          <w:sz w:val="24"/>
        </w:rPr>
        <w:t>Generar estrategias de mejoramiento en la prestación del servicio a través del crecimiento tecnológico y administrativo.</w:t>
      </w:r>
    </w:p>
    <w:p w:rsidR="009B3AA9" w:rsidRDefault="009B3AA9">
      <w:pPr>
        <w:pStyle w:val="Textoindependiente"/>
        <w:spacing w:before="24"/>
      </w:pPr>
    </w:p>
    <w:p w:rsidR="009B3AA9" w:rsidRDefault="003A48AC">
      <w:pPr>
        <w:pStyle w:val="Prrafodelista"/>
        <w:numPr>
          <w:ilvl w:val="0"/>
          <w:numId w:val="4"/>
        </w:numPr>
        <w:tabs>
          <w:tab w:val="left" w:pos="773"/>
        </w:tabs>
        <w:spacing w:line="259" w:lineRule="auto"/>
        <w:ind w:right="603"/>
        <w:jc w:val="both"/>
        <w:rPr>
          <w:sz w:val="24"/>
        </w:rPr>
      </w:pPr>
      <w:r>
        <w:rPr>
          <w:sz w:val="24"/>
        </w:rPr>
        <w:t>Implementar acciones de interoperabilidad, que busquen favorecer y optimizar el ejercicio de colaboración entre entidades para intercambiar información y conocimientos en el marco de sus procesos, con el fin de facilitar la entrega de servicios a los ciudadanos y</w:t>
      </w:r>
      <w:r>
        <w:rPr>
          <w:spacing w:val="-2"/>
          <w:sz w:val="24"/>
        </w:rPr>
        <w:t xml:space="preserve"> </w:t>
      </w:r>
      <w:r>
        <w:rPr>
          <w:sz w:val="24"/>
        </w:rPr>
        <w:t>otras entidades,</w:t>
      </w:r>
      <w:r>
        <w:rPr>
          <w:spacing w:val="-2"/>
          <w:sz w:val="24"/>
        </w:rPr>
        <w:t xml:space="preserve"> </w:t>
      </w:r>
      <w:r>
        <w:rPr>
          <w:sz w:val="24"/>
        </w:rPr>
        <w:t>lograr la agilización de trámites, ofrecer acceso a la información de una manera más oportuna y menos dispendiosa y posibilitar la participación de los usuarios con el apoyo de la tecnología.</w:t>
      </w:r>
    </w:p>
    <w:p w:rsidR="009B3AA9" w:rsidRDefault="009B3AA9">
      <w:pPr>
        <w:pStyle w:val="Textoindependiente"/>
        <w:spacing w:before="196"/>
      </w:pPr>
    </w:p>
    <w:p w:rsidR="009B3AA9" w:rsidRDefault="003A48AC">
      <w:pPr>
        <w:pStyle w:val="Prrafodelista"/>
        <w:numPr>
          <w:ilvl w:val="0"/>
          <w:numId w:val="4"/>
        </w:numPr>
        <w:tabs>
          <w:tab w:val="left" w:pos="773"/>
        </w:tabs>
        <w:spacing w:line="254" w:lineRule="auto"/>
        <w:ind w:right="612"/>
        <w:jc w:val="both"/>
        <w:rPr>
          <w:sz w:val="24"/>
        </w:rPr>
      </w:pPr>
      <w:r>
        <w:rPr>
          <w:sz w:val="24"/>
        </w:rPr>
        <w:t>Generar espacios de participación ciudadana con los usuarios, con el objeto de identificar oportunidades de mejora de los trámites institucionales.</w:t>
      </w:r>
    </w:p>
    <w:p w:rsidR="009B3AA9" w:rsidRDefault="009B3AA9">
      <w:pPr>
        <w:pStyle w:val="Prrafodelista"/>
        <w:spacing w:line="254" w:lineRule="auto"/>
        <w:jc w:val="both"/>
        <w:rPr>
          <w:sz w:val="24"/>
        </w:rPr>
        <w:sectPr w:rsidR="009B3AA9">
          <w:headerReference w:type="default" r:id="rId9"/>
          <w:footerReference w:type="default" r:id="rId10"/>
          <w:pgSz w:w="12240" w:h="15840"/>
          <w:pgMar w:top="1580" w:right="720" w:bottom="1900" w:left="1080" w:header="319" w:footer="1717" w:gutter="0"/>
          <w:cols w:space="720"/>
        </w:sectPr>
      </w:pPr>
    </w:p>
    <w:p w:rsidR="009B3AA9" w:rsidRDefault="009B3AA9">
      <w:pPr>
        <w:pStyle w:val="Textoindependiente"/>
        <w:spacing w:before="82"/>
      </w:pPr>
    </w:p>
    <w:p w:rsidR="009B3AA9" w:rsidRDefault="003A48AC">
      <w:pPr>
        <w:pStyle w:val="Ttulo1"/>
        <w:ind w:right="0"/>
        <w:jc w:val="left"/>
      </w:pPr>
      <w:r>
        <w:rPr>
          <w:spacing w:val="-2"/>
        </w:rPr>
        <w:t>METODOLOGIA:</w:t>
      </w:r>
    </w:p>
    <w:p w:rsidR="009B3AA9" w:rsidRDefault="009B3AA9">
      <w:pPr>
        <w:pStyle w:val="Textoindependiente"/>
        <w:rPr>
          <w:rFonts w:ascii="Arial"/>
          <w:b/>
        </w:rPr>
      </w:pPr>
    </w:p>
    <w:p w:rsidR="009B3AA9" w:rsidRDefault="003A48AC">
      <w:pPr>
        <w:pStyle w:val="Textoindependiente"/>
        <w:ind w:left="52" w:right="602"/>
        <w:jc w:val="both"/>
      </w:pPr>
      <w:r>
        <w:t>Para el proceso de racionalización de tramites, se hace seguimiento a los tramites registrados por la entidad a través de la Plataforma Tecnológica del Departamento Administrativo de Función Pública (SUIT), además mediante encuesta se va a identificar trámites y Otros Procedimientos Administrativo – OPAS a racionalizar, para lo cual se ha venido desarrollando los siguientes pasos:</w:t>
      </w:r>
    </w:p>
    <w:p w:rsidR="009B3AA9" w:rsidRDefault="009B3AA9">
      <w:pPr>
        <w:pStyle w:val="Textoindependiente"/>
      </w:pPr>
    </w:p>
    <w:p w:rsidR="009B3AA9" w:rsidRDefault="009B3AA9">
      <w:pPr>
        <w:pStyle w:val="Textoindependiente"/>
      </w:pPr>
    </w:p>
    <w:p w:rsidR="009B3AA9" w:rsidRDefault="003A48AC">
      <w:pPr>
        <w:pStyle w:val="Ttulo1"/>
        <w:ind w:right="0"/>
        <w:jc w:val="left"/>
      </w:pPr>
      <w:r>
        <w:t>DESARROLLO</w:t>
      </w:r>
      <w:r>
        <w:rPr>
          <w:spacing w:val="-8"/>
        </w:rPr>
        <w:t xml:space="preserve"> </w:t>
      </w:r>
      <w:r>
        <w:t>DEL</w:t>
      </w:r>
      <w:r>
        <w:rPr>
          <w:spacing w:val="-7"/>
        </w:rPr>
        <w:t xml:space="preserve"> </w:t>
      </w:r>
      <w:r>
        <w:rPr>
          <w:spacing w:val="-2"/>
        </w:rPr>
        <w:t>SEGUIMIENTO:</w:t>
      </w:r>
    </w:p>
    <w:p w:rsidR="009B3AA9" w:rsidRDefault="009B3AA9">
      <w:pPr>
        <w:pStyle w:val="Textoindependiente"/>
        <w:spacing w:before="1"/>
        <w:rPr>
          <w:rFonts w:ascii="Arial"/>
          <w:b/>
        </w:rPr>
      </w:pPr>
    </w:p>
    <w:p w:rsidR="009B3AA9" w:rsidRDefault="003A48AC">
      <w:pPr>
        <w:pStyle w:val="Textoindependiente"/>
        <w:ind w:left="52" w:right="613"/>
        <w:jc w:val="both"/>
      </w:pPr>
      <w:r>
        <w:t>Con el fin de dar cumplimiento a la acción, se realizaron la revisión de los trámites y otros procedimientos administrativos registrados en el SUIT.</w:t>
      </w:r>
    </w:p>
    <w:p w:rsidR="009B3AA9" w:rsidRDefault="009B3AA9">
      <w:pPr>
        <w:pStyle w:val="Textoindependiente"/>
      </w:pPr>
    </w:p>
    <w:p w:rsidR="009B3AA9" w:rsidRDefault="009B3AA9">
      <w:pPr>
        <w:pStyle w:val="Textoindependiente"/>
      </w:pPr>
    </w:p>
    <w:p w:rsidR="009B3AA9" w:rsidRDefault="003A48AC">
      <w:pPr>
        <w:pStyle w:val="Ttulo2"/>
        <w:ind w:left="52" w:firstLine="0"/>
      </w:pPr>
      <w:r>
        <w:rPr>
          <w:spacing w:val="-2"/>
        </w:rPr>
        <w:t>Pasos:</w:t>
      </w:r>
    </w:p>
    <w:p w:rsidR="009B3AA9" w:rsidRDefault="009B3AA9">
      <w:pPr>
        <w:pStyle w:val="Textoindependiente"/>
        <w:rPr>
          <w:rFonts w:ascii="Arial"/>
          <w:b/>
        </w:rPr>
      </w:pPr>
    </w:p>
    <w:p w:rsidR="009B3AA9" w:rsidRDefault="003A48AC">
      <w:pPr>
        <w:pStyle w:val="Prrafodelista"/>
        <w:numPr>
          <w:ilvl w:val="0"/>
          <w:numId w:val="3"/>
        </w:numPr>
        <w:tabs>
          <w:tab w:val="left" w:pos="771"/>
          <w:tab w:val="left" w:pos="773"/>
          <w:tab w:val="left" w:pos="2186"/>
          <w:tab w:val="left" w:pos="2759"/>
          <w:tab w:val="left" w:pos="3716"/>
          <w:tab w:val="left" w:pos="5502"/>
          <w:tab w:val="left" w:pos="6728"/>
          <w:tab w:val="left" w:pos="7147"/>
          <w:tab w:val="left" w:pos="8042"/>
        </w:tabs>
        <w:ind w:right="609"/>
        <w:rPr>
          <w:rFonts w:ascii="Arial" w:hAnsi="Arial"/>
          <w:b/>
          <w:sz w:val="24"/>
        </w:rPr>
      </w:pPr>
      <w:r>
        <w:rPr>
          <w:rFonts w:ascii="Arial" w:hAnsi="Arial"/>
          <w:b/>
          <w:spacing w:val="-2"/>
          <w:sz w:val="24"/>
        </w:rPr>
        <w:t>Portafolio</w:t>
      </w:r>
      <w:r>
        <w:rPr>
          <w:rFonts w:ascii="Arial" w:hAnsi="Arial"/>
          <w:b/>
          <w:sz w:val="24"/>
        </w:rPr>
        <w:tab/>
      </w:r>
      <w:r>
        <w:rPr>
          <w:rFonts w:ascii="Arial" w:hAnsi="Arial"/>
          <w:b/>
          <w:spacing w:val="-6"/>
          <w:sz w:val="24"/>
        </w:rPr>
        <w:t>de</w:t>
      </w:r>
      <w:r>
        <w:rPr>
          <w:rFonts w:ascii="Arial" w:hAnsi="Arial"/>
          <w:b/>
          <w:sz w:val="24"/>
        </w:rPr>
        <w:tab/>
      </w:r>
      <w:r>
        <w:rPr>
          <w:rFonts w:ascii="Arial" w:hAnsi="Arial"/>
          <w:b/>
          <w:spacing w:val="-2"/>
          <w:sz w:val="24"/>
        </w:rPr>
        <w:t>oferta</w:t>
      </w:r>
      <w:r>
        <w:rPr>
          <w:rFonts w:ascii="Arial" w:hAnsi="Arial"/>
          <w:b/>
          <w:sz w:val="24"/>
        </w:rPr>
        <w:tab/>
      </w:r>
      <w:r>
        <w:rPr>
          <w:rFonts w:ascii="Arial" w:hAnsi="Arial"/>
          <w:b/>
          <w:spacing w:val="-2"/>
          <w:sz w:val="24"/>
        </w:rPr>
        <w:t>institucional:</w:t>
      </w:r>
      <w:r>
        <w:rPr>
          <w:rFonts w:ascii="Arial" w:hAnsi="Arial"/>
          <w:b/>
          <w:sz w:val="24"/>
        </w:rPr>
        <w:tab/>
      </w:r>
      <w:r>
        <w:rPr>
          <w:rFonts w:ascii="Arial" w:hAnsi="Arial"/>
          <w:b/>
          <w:spacing w:val="-2"/>
          <w:sz w:val="24"/>
        </w:rPr>
        <w:t>trámites</w:t>
      </w:r>
      <w:r>
        <w:rPr>
          <w:rFonts w:ascii="Arial" w:hAnsi="Arial"/>
          <w:b/>
          <w:sz w:val="24"/>
        </w:rPr>
        <w:tab/>
      </w:r>
      <w:r>
        <w:rPr>
          <w:rFonts w:ascii="Arial" w:hAnsi="Arial"/>
          <w:b/>
          <w:spacing w:val="-10"/>
          <w:sz w:val="24"/>
        </w:rPr>
        <w:t>y</w:t>
      </w:r>
      <w:r>
        <w:rPr>
          <w:rFonts w:ascii="Arial" w:hAnsi="Arial"/>
          <w:b/>
          <w:sz w:val="24"/>
        </w:rPr>
        <w:tab/>
      </w:r>
      <w:r>
        <w:rPr>
          <w:rFonts w:ascii="Arial" w:hAnsi="Arial"/>
          <w:b/>
          <w:spacing w:val="-2"/>
          <w:sz w:val="24"/>
        </w:rPr>
        <w:t>otros</w:t>
      </w:r>
      <w:r>
        <w:rPr>
          <w:rFonts w:ascii="Arial" w:hAnsi="Arial"/>
          <w:b/>
          <w:sz w:val="24"/>
        </w:rPr>
        <w:tab/>
      </w:r>
      <w:r>
        <w:rPr>
          <w:rFonts w:ascii="Arial" w:hAnsi="Arial"/>
          <w:b/>
          <w:spacing w:val="-2"/>
          <w:sz w:val="24"/>
        </w:rPr>
        <w:t xml:space="preserve">procedimientos </w:t>
      </w:r>
      <w:r>
        <w:rPr>
          <w:rFonts w:ascii="Arial" w:hAnsi="Arial"/>
          <w:b/>
          <w:sz w:val="24"/>
        </w:rPr>
        <w:t>administrativos, identificados y difundido:</w:t>
      </w:r>
    </w:p>
    <w:p w:rsidR="009B3AA9" w:rsidRDefault="009B3AA9">
      <w:pPr>
        <w:pStyle w:val="Textoindependiente"/>
        <w:rPr>
          <w:rFonts w:ascii="Arial"/>
          <w:b/>
        </w:rPr>
      </w:pPr>
    </w:p>
    <w:p w:rsidR="009B3AA9" w:rsidRDefault="003A48AC">
      <w:pPr>
        <w:pStyle w:val="Prrafodelista"/>
        <w:numPr>
          <w:ilvl w:val="1"/>
          <w:numId w:val="3"/>
        </w:numPr>
        <w:tabs>
          <w:tab w:val="left" w:pos="773"/>
        </w:tabs>
        <w:spacing w:before="1" w:line="293" w:lineRule="exact"/>
        <w:rPr>
          <w:rFonts w:ascii="Symbol" w:hAnsi="Symbol"/>
          <w:sz w:val="24"/>
        </w:rPr>
      </w:pPr>
      <w:r>
        <w:rPr>
          <w:sz w:val="24"/>
        </w:rPr>
        <w:t>Construir</w:t>
      </w:r>
      <w:r>
        <w:rPr>
          <w:spacing w:val="-7"/>
          <w:sz w:val="24"/>
        </w:rPr>
        <w:t xml:space="preserve"> </w:t>
      </w:r>
      <w:r>
        <w:rPr>
          <w:sz w:val="24"/>
        </w:rPr>
        <w:t>el</w:t>
      </w:r>
      <w:r>
        <w:rPr>
          <w:spacing w:val="-3"/>
          <w:sz w:val="24"/>
        </w:rPr>
        <w:t xml:space="preserve"> </w:t>
      </w:r>
      <w:r>
        <w:rPr>
          <w:sz w:val="24"/>
        </w:rPr>
        <w:t>inventario</w:t>
      </w:r>
      <w:r>
        <w:rPr>
          <w:spacing w:val="-4"/>
          <w:sz w:val="24"/>
        </w:rPr>
        <w:t xml:space="preserve"> </w:t>
      </w:r>
      <w:r>
        <w:rPr>
          <w:sz w:val="24"/>
        </w:rPr>
        <w:t>de</w:t>
      </w:r>
      <w:r>
        <w:rPr>
          <w:spacing w:val="-3"/>
          <w:sz w:val="24"/>
        </w:rPr>
        <w:t xml:space="preserve"> </w:t>
      </w:r>
      <w:r>
        <w:rPr>
          <w:sz w:val="24"/>
        </w:rPr>
        <w:t>trámites</w:t>
      </w:r>
      <w:r>
        <w:rPr>
          <w:spacing w:val="-6"/>
          <w:sz w:val="24"/>
        </w:rPr>
        <w:t xml:space="preserve"> </w:t>
      </w:r>
      <w:r>
        <w:rPr>
          <w:sz w:val="24"/>
        </w:rPr>
        <w:t>y</w:t>
      </w:r>
      <w:r>
        <w:rPr>
          <w:spacing w:val="-4"/>
          <w:sz w:val="24"/>
        </w:rPr>
        <w:t xml:space="preserve"> </w:t>
      </w:r>
      <w:r>
        <w:rPr>
          <w:sz w:val="24"/>
        </w:rPr>
        <w:t>otros</w:t>
      </w:r>
      <w:r>
        <w:rPr>
          <w:spacing w:val="-3"/>
          <w:sz w:val="24"/>
        </w:rPr>
        <w:t xml:space="preserve"> </w:t>
      </w:r>
      <w:r>
        <w:rPr>
          <w:sz w:val="24"/>
        </w:rPr>
        <w:t>procedimientos</w:t>
      </w:r>
      <w:r>
        <w:rPr>
          <w:spacing w:val="-5"/>
          <w:sz w:val="24"/>
        </w:rPr>
        <w:t xml:space="preserve"> </w:t>
      </w:r>
      <w:r>
        <w:rPr>
          <w:spacing w:val="-2"/>
          <w:sz w:val="24"/>
        </w:rPr>
        <w:t>administrativos.</w:t>
      </w:r>
    </w:p>
    <w:p w:rsidR="009B3AA9" w:rsidRDefault="003A48AC">
      <w:pPr>
        <w:pStyle w:val="Prrafodelista"/>
        <w:numPr>
          <w:ilvl w:val="1"/>
          <w:numId w:val="3"/>
        </w:numPr>
        <w:tabs>
          <w:tab w:val="left" w:pos="773"/>
        </w:tabs>
        <w:ind w:right="610"/>
        <w:rPr>
          <w:rFonts w:ascii="Symbol" w:hAnsi="Symbol"/>
          <w:sz w:val="24"/>
        </w:rPr>
      </w:pPr>
      <w:r>
        <w:rPr>
          <w:sz w:val="24"/>
        </w:rPr>
        <w:t>Registrar</w:t>
      </w:r>
      <w:r>
        <w:rPr>
          <w:spacing w:val="75"/>
          <w:sz w:val="24"/>
        </w:rPr>
        <w:t xml:space="preserve"> </w:t>
      </w:r>
      <w:r>
        <w:rPr>
          <w:sz w:val="24"/>
        </w:rPr>
        <w:t>y</w:t>
      </w:r>
      <w:r>
        <w:rPr>
          <w:spacing w:val="71"/>
          <w:sz w:val="24"/>
        </w:rPr>
        <w:t xml:space="preserve"> </w:t>
      </w:r>
      <w:r>
        <w:rPr>
          <w:sz w:val="24"/>
        </w:rPr>
        <w:t>actualizar</w:t>
      </w:r>
      <w:r>
        <w:rPr>
          <w:spacing w:val="74"/>
          <w:sz w:val="24"/>
        </w:rPr>
        <w:t xml:space="preserve"> </w:t>
      </w:r>
      <w:r>
        <w:rPr>
          <w:sz w:val="24"/>
        </w:rPr>
        <w:t>los</w:t>
      </w:r>
      <w:r>
        <w:rPr>
          <w:spacing w:val="73"/>
          <w:sz w:val="24"/>
        </w:rPr>
        <w:t xml:space="preserve"> </w:t>
      </w:r>
      <w:r>
        <w:rPr>
          <w:sz w:val="24"/>
        </w:rPr>
        <w:t>trámites</w:t>
      </w:r>
      <w:r>
        <w:rPr>
          <w:spacing w:val="73"/>
          <w:sz w:val="24"/>
        </w:rPr>
        <w:t xml:space="preserve"> </w:t>
      </w:r>
      <w:r>
        <w:rPr>
          <w:sz w:val="24"/>
        </w:rPr>
        <w:t>y</w:t>
      </w:r>
      <w:r>
        <w:rPr>
          <w:spacing w:val="71"/>
          <w:sz w:val="24"/>
        </w:rPr>
        <w:t xml:space="preserve"> </w:t>
      </w:r>
      <w:r>
        <w:rPr>
          <w:sz w:val="24"/>
        </w:rPr>
        <w:t>otros</w:t>
      </w:r>
      <w:r>
        <w:rPr>
          <w:spacing w:val="73"/>
          <w:sz w:val="24"/>
        </w:rPr>
        <w:t xml:space="preserve"> </w:t>
      </w:r>
      <w:r>
        <w:rPr>
          <w:sz w:val="24"/>
        </w:rPr>
        <w:t>procedimientos</w:t>
      </w:r>
      <w:r>
        <w:rPr>
          <w:spacing w:val="73"/>
          <w:sz w:val="24"/>
        </w:rPr>
        <w:t xml:space="preserve"> </w:t>
      </w:r>
      <w:r>
        <w:rPr>
          <w:sz w:val="24"/>
        </w:rPr>
        <w:t>administrativos</w:t>
      </w:r>
      <w:r>
        <w:rPr>
          <w:spacing w:val="73"/>
          <w:sz w:val="24"/>
        </w:rPr>
        <w:t xml:space="preserve"> </w:t>
      </w:r>
      <w:r>
        <w:rPr>
          <w:sz w:val="24"/>
        </w:rPr>
        <w:t>en</w:t>
      </w:r>
      <w:r>
        <w:rPr>
          <w:spacing w:val="74"/>
          <w:sz w:val="24"/>
        </w:rPr>
        <w:t xml:space="preserve"> </w:t>
      </w:r>
      <w:r>
        <w:rPr>
          <w:sz w:val="24"/>
        </w:rPr>
        <w:t>la plataforma del SUIT.</w:t>
      </w:r>
    </w:p>
    <w:p w:rsidR="009B3AA9" w:rsidRDefault="003A48AC">
      <w:pPr>
        <w:pStyle w:val="Prrafodelista"/>
        <w:numPr>
          <w:ilvl w:val="1"/>
          <w:numId w:val="3"/>
        </w:numPr>
        <w:tabs>
          <w:tab w:val="left" w:pos="773"/>
        </w:tabs>
        <w:spacing w:line="291" w:lineRule="exact"/>
        <w:rPr>
          <w:rFonts w:ascii="Symbol" w:hAnsi="Symbol"/>
          <w:sz w:val="24"/>
        </w:rPr>
      </w:pPr>
      <w:r>
        <w:rPr>
          <w:sz w:val="24"/>
        </w:rPr>
        <w:t>Difundir</w:t>
      </w:r>
      <w:r>
        <w:rPr>
          <w:spacing w:val="-5"/>
          <w:sz w:val="24"/>
        </w:rPr>
        <w:t xml:space="preserve"> </w:t>
      </w:r>
      <w:r>
        <w:rPr>
          <w:sz w:val="24"/>
        </w:rPr>
        <w:t>la</w:t>
      </w:r>
      <w:r>
        <w:rPr>
          <w:spacing w:val="-3"/>
          <w:sz w:val="24"/>
        </w:rPr>
        <w:t xml:space="preserve"> </w:t>
      </w:r>
      <w:r>
        <w:rPr>
          <w:sz w:val="24"/>
        </w:rPr>
        <w:t>información</w:t>
      </w:r>
      <w:r>
        <w:rPr>
          <w:spacing w:val="-4"/>
          <w:sz w:val="24"/>
        </w:rPr>
        <w:t xml:space="preserve"> </w:t>
      </w:r>
      <w:r>
        <w:rPr>
          <w:sz w:val="24"/>
        </w:rPr>
        <w:t>de</w:t>
      </w:r>
      <w:r>
        <w:rPr>
          <w:spacing w:val="-3"/>
          <w:sz w:val="24"/>
        </w:rPr>
        <w:t xml:space="preserve"> </w:t>
      </w:r>
      <w:r>
        <w:rPr>
          <w:sz w:val="24"/>
        </w:rPr>
        <w:t>oferta</w:t>
      </w:r>
      <w:r>
        <w:rPr>
          <w:spacing w:val="-5"/>
          <w:sz w:val="24"/>
        </w:rPr>
        <w:t xml:space="preserve"> </w:t>
      </w:r>
      <w:r>
        <w:rPr>
          <w:sz w:val="24"/>
        </w:rPr>
        <w:t>de</w:t>
      </w:r>
      <w:r>
        <w:rPr>
          <w:spacing w:val="-4"/>
          <w:sz w:val="24"/>
        </w:rPr>
        <w:t xml:space="preserve"> </w:t>
      </w:r>
      <w:r>
        <w:rPr>
          <w:sz w:val="24"/>
        </w:rPr>
        <w:t>trámites</w:t>
      </w:r>
      <w:r>
        <w:rPr>
          <w:spacing w:val="-3"/>
          <w:sz w:val="24"/>
        </w:rPr>
        <w:t xml:space="preserve"> </w:t>
      </w:r>
      <w:r>
        <w:rPr>
          <w:sz w:val="24"/>
        </w:rPr>
        <w:t>y</w:t>
      </w:r>
      <w:r>
        <w:rPr>
          <w:spacing w:val="-5"/>
          <w:sz w:val="24"/>
        </w:rPr>
        <w:t xml:space="preserve"> </w:t>
      </w:r>
      <w:r>
        <w:rPr>
          <w:sz w:val="24"/>
        </w:rPr>
        <w:t>otros</w:t>
      </w:r>
      <w:r>
        <w:rPr>
          <w:spacing w:val="-3"/>
          <w:sz w:val="24"/>
        </w:rPr>
        <w:t xml:space="preserve"> </w:t>
      </w:r>
      <w:r>
        <w:rPr>
          <w:sz w:val="24"/>
        </w:rPr>
        <w:t>procedimientos</w:t>
      </w:r>
      <w:r>
        <w:rPr>
          <w:spacing w:val="-3"/>
          <w:sz w:val="24"/>
        </w:rPr>
        <w:t xml:space="preserve"> </w:t>
      </w:r>
      <w:r>
        <w:rPr>
          <w:spacing w:val="-2"/>
          <w:sz w:val="24"/>
        </w:rPr>
        <w:t>administrativos.</w:t>
      </w:r>
    </w:p>
    <w:p w:rsidR="009B3AA9" w:rsidRDefault="009B3AA9">
      <w:pPr>
        <w:pStyle w:val="Textoindependiente"/>
        <w:spacing w:before="273"/>
      </w:pPr>
    </w:p>
    <w:p w:rsidR="009B3AA9" w:rsidRDefault="003A48AC">
      <w:pPr>
        <w:pStyle w:val="Ttulo2"/>
        <w:numPr>
          <w:ilvl w:val="0"/>
          <w:numId w:val="3"/>
        </w:numPr>
        <w:tabs>
          <w:tab w:val="left" w:pos="771"/>
          <w:tab w:val="left" w:pos="773"/>
        </w:tabs>
        <w:ind w:right="607"/>
      </w:pPr>
      <w:r>
        <w:t>Priorización</w:t>
      </w:r>
      <w:r>
        <w:rPr>
          <w:spacing w:val="40"/>
        </w:rPr>
        <w:t xml:space="preserve"> </w:t>
      </w:r>
      <w:r>
        <w:t>de</w:t>
      </w:r>
      <w:r>
        <w:rPr>
          <w:spacing w:val="40"/>
        </w:rPr>
        <w:t xml:space="preserve"> </w:t>
      </w:r>
      <w:r>
        <w:t>trámites</w:t>
      </w:r>
      <w:r>
        <w:rPr>
          <w:spacing w:val="40"/>
        </w:rPr>
        <w:t xml:space="preserve"> </w:t>
      </w:r>
      <w:r>
        <w:t>y</w:t>
      </w:r>
      <w:r>
        <w:rPr>
          <w:spacing w:val="40"/>
        </w:rPr>
        <w:t xml:space="preserve"> </w:t>
      </w:r>
      <w:r>
        <w:t>otros</w:t>
      </w:r>
      <w:r>
        <w:rPr>
          <w:spacing w:val="40"/>
        </w:rPr>
        <w:t xml:space="preserve"> </w:t>
      </w:r>
      <w:r>
        <w:t>procedimientos</w:t>
      </w:r>
      <w:r>
        <w:rPr>
          <w:spacing w:val="40"/>
        </w:rPr>
        <w:t xml:space="preserve"> </w:t>
      </w:r>
      <w:r>
        <w:t>administrativos</w:t>
      </w:r>
      <w:r>
        <w:rPr>
          <w:spacing w:val="40"/>
        </w:rPr>
        <w:t xml:space="preserve"> </w:t>
      </w:r>
      <w:r>
        <w:t>de</w:t>
      </w:r>
      <w:r>
        <w:rPr>
          <w:spacing w:val="40"/>
        </w:rPr>
        <w:t xml:space="preserve"> </w:t>
      </w:r>
      <w:r>
        <w:t>cara</w:t>
      </w:r>
      <w:r>
        <w:rPr>
          <w:spacing w:val="40"/>
        </w:rPr>
        <w:t xml:space="preserve"> </w:t>
      </w:r>
      <w:r>
        <w:t xml:space="preserve">al </w:t>
      </w:r>
      <w:r>
        <w:rPr>
          <w:spacing w:val="-2"/>
        </w:rPr>
        <w:t>ciudadano.</w:t>
      </w:r>
    </w:p>
    <w:p w:rsidR="009B3AA9" w:rsidRDefault="009B3AA9">
      <w:pPr>
        <w:pStyle w:val="Textoindependiente"/>
        <w:spacing w:before="1"/>
        <w:rPr>
          <w:rFonts w:ascii="Arial"/>
          <w:b/>
        </w:rPr>
      </w:pPr>
    </w:p>
    <w:p w:rsidR="009B3AA9" w:rsidRDefault="003A48AC">
      <w:pPr>
        <w:pStyle w:val="Prrafodelista"/>
        <w:numPr>
          <w:ilvl w:val="1"/>
          <w:numId w:val="3"/>
        </w:numPr>
        <w:tabs>
          <w:tab w:val="left" w:pos="772"/>
        </w:tabs>
        <w:spacing w:line="293" w:lineRule="exact"/>
        <w:ind w:left="772" w:hanging="359"/>
        <w:jc w:val="both"/>
        <w:rPr>
          <w:rFonts w:ascii="Symbol" w:hAnsi="Symbol"/>
          <w:sz w:val="24"/>
        </w:rPr>
      </w:pPr>
      <w:r>
        <w:rPr>
          <w:sz w:val="24"/>
        </w:rPr>
        <w:t>Identificar</w:t>
      </w:r>
      <w:r>
        <w:rPr>
          <w:spacing w:val="-4"/>
          <w:sz w:val="24"/>
        </w:rPr>
        <w:t xml:space="preserve"> </w:t>
      </w:r>
      <w:r>
        <w:rPr>
          <w:sz w:val="24"/>
        </w:rPr>
        <w:t>trámites</w:t>
      </w:r>
      <w:r>
        <w:rPr>
          <w:spacing w:val="-4"/>
          <w:sz w:val="24"/>
        </w:rPr>
        <w:t xml:space="preserve"> </w:t>
      </w:r>
      <w:r>
        <w:rPr>
          <w:sz w:val="24"/>
        </w:rPr>
        <w:t>a</w:t>
      </w:r>
      <w:r>
        <w:rPr>
          <w:spacing w:val="-3"/>
          <w:sz w:val="24"/>
        </w:rPr>
        <w:t xml:space="preserve"> </w:t>
      </w:r>
      <w:r>
        <w:rPr>
          <w:spacing w:val="-2"/>
          <w:sz w:val="24"/>
        </w:rPr>
        <w:t>racionalizar.</w:t>
      </w:r>
    </w:p>
    <w:p w:rsidR="009B3AA9" w:rsidRDefault="003A48AC">
      <w:pPr>
        <w:pStyle w:val="Prrafodelista"/>
        <w:numPr>
          <w:ilvl w:val="1"/>
          <w:numId w:val="3"/>
        </w:numPr>
        <w:tabs>
          <w:tab w:val="left" w:pos="773"/>
        </w:tabs>
        <w:ind w:right="604"/>
        <w:jc w:val="both"/>
        <w:rPr>
          <w:rFonts w:ascii="Symbol" w:hAnsi="Symbol"/>
        </w:rPr>
      </w:pPr>
      <w:r>
        <w:rPr>
          <w:sz w:val="24"/>
        </w:rPr>
        <w:t>Definir</w:t>
      </w:r>
      <w:r>
        <w:rPr>
          <w:spacing w:val="-14"/>
          <w:sz w:val="24"/>
        </w:rPr>
        <w:t xml:space="preserve"> </w:t>
      </w:r>
      <w:r>
        <w:rPr>
          <w:sz w:val="24"/>
        </w:rPr>
        <w:t>y</w:t>
      </w:r>
      <w:r>
        <w:rPr>
          <w:spacing w:val="-15"/>
          <w:sz w:val="24"/>
        </w:rPr>
        <w:t xml:space="preserve"> </w:t>
      </w:r>
      <w:r>
        <w:rPr>
          <w:sz w:val="24"/>
        </w:rPr>
        <w:t>documentar</w:t>
      </w:r>
      <w:r>
        <w:rPr>
          <w:spacing w:val="-13"/>
          <w:sz w:val="24"/>
        </w:rPr>
        <w:t xml:space="preserve"> </w:t>
      </w:r>
      <w:r>
        <w:rPr>
          <w:sz w:val="24"/>
        </w:rPr>
        <w:t>un</w:t>
      </w:r>
      <w:r>
        <w:rPr>
          <w:spacing w:val="-12"/>
          <w:sz w:val="24"/>
        </w:rPr>
        <w:t xml:space="preserve"> </w:t>
      </w:r>
      <w:r>
        <w:rPr>
          <w:sz w:val="24"/>
        </w:rPr>
        <w:t>mecanismo</w:t>
      </w:r>
      <w:r>
        <w:rPr>
          <w:spacing w:val="-14"/>
          <w:sz w:val="24"/>
        </w:rPr>
        <w:t xml:space="preserve"> </w:t>
      </w:r>
      <w:r>
        <w:rPr>
          <w:sz w:val="24"/>
        </w:rPr>
        <w:t>para</w:t>
      </w:r>
      <w:r>
        <w:rPr>
          <w:spacing w:val="-15"/>
          <w:sz w:val="24"/>
        </w:rPr>
        <w:t xml:space="preserve"> </w:t>
      </w:r>
      <w:r>
        <w:rPr>
          <w:sz w:val="24"/>
        </w:rPr>
        <w:t>la</w:t>
      </w:r>
      <w:r>
        <w:rPr>
          <w:spacing w:val="-12"/>
          <w:sz w:val="24"/>
        </w:rPr>
        <w:t xml:space="preserve"> </w:t>
      </w:r>
      <w:r>
        <w:rPr>
          <w:sz w:val="24"/>
        </w:rPr>
        <w:t>cuantificación</w:t>
      </w:r>
      <w:r>
        <w:rPr>
          <w:spacing w:val="-14"/>
          <w:sz w:val="24"/>
        </w:rPr>
        <w:t xml:space="preserve"> </w:t>
      </w:r>
      <w:r>
        <w:rPr>
          <w:sz w:val="24"/>
        </w:rPr>
        <w:t>del</w:t>
      </w:r>
      <w:r>
        <w:rPr>
          <w:spacing w:val="-13"/>
          <w:sz w:val="24"/>
        </w:rPr>
        <w:t xml:space="preserve"> </w:t>
      </w:r>
      <w:r>
        <w:rPr>
          <w:sz w:val="24"/>
        </w:rPr>
        <w:t>impacto</w:t>
      </w:r>
      <w:r>
        <w:rPr>
          <w:spacing w:val="-11"/>
          <w:sz w:val="24"/>
        </w:rPr>
        <w:t xml:space="preserve"> </w:t>
      </w:r>
      <w:r>
        <w:rPr>
          <w:sz w:val="24"/>
        </w:rPr>
        <w:t>de</w:t>
      </w:r>
      <w:r>
        <w:rPr>
          <w:spacing w:val="-12"/>
          <w:sz w:val="24"/>
        </w:rPr>
        <w:t xml:space="preserve"> </w:t>
      </w:r>
      <w:r>
        <w:rPr>
          <w:sz w:val="24"/>
        </w:rPr>
        <w:t>las</w:t>
      </w:r>
      <w:r>
        <w:rPr>
          <w:spacing w:val="-14"/>
          <w:sz w:val="24"/>
        </w:rPr>
        <w:t xml:space="preserve"> </w:t>
      </w:r>
      <w:r>
        <w:rPr>
          <w:sz w:val="24"/>
        </w:rPr>
        <w:t>acciones de racionalización de trámites para divulgarlos a la ciudadanía y mecanismos formalmente establecidos.</w:t>
      </w:r>
    </w:p>
    <w:p w:rsidR="009B3AA9" w:rsidRDefault="009B3AA9">
      <w:pPr>
        <w:pStyle w:val="Textoindependiente"/>
        <w:spacing w:before="229"/>
      </w:pPr>
    </w:p>
    <w:p w:rsidR="009B3AA9" w:rsidRDefault="003A48AC">
      <w:pPr>
        <w:pStyle w:val="Ttulo2"/>
        <w:numPr>
          <w:ilvl w:val="0"/>
          <w:numId w:val="3"/>
        </w:numPr>
        <w:tabs>
          <w:tab w:val="left" w:pos="771"/>
        </w:tabs>
        <w:ind w:left="771" w:hanging="358"/>
        <w:jc w:val="both"/>
      </w:pPr>
      <w:r>
        <w:t>Estrategia</w:t>
      </w:r>
      <w:r>
        <w:rPr>
          <w:spacing w:val="-9"/>
        </w:rPr>
        <w:t xml:space="preserve"> </w:t>
      </w:r>
      <w:r>
        <w:t>de</w:t>
      </w:r>
      <w:r>
        <w:rPr>
          <w:spacing w:val="-3"/>
        </w:rPr>
        <w:t xml:space="preserve"> </w:t>
      </w:r>
      <w:r>
        <w:t>racionalización</w:t>
      </w:r>
      <w:r>
        <w:rPr>
          <w:spacing w:val="-5"/>
        </w:rPr>
        <w:t xml:space="preserve"> </w:t>
      </w:r>
      <w:r>
        <w:t>de</w:t>
      </w:r>
      <w:r>
        <w:rPr>
          <w:spacing w:val="-5"/>
        </w:rPr>
        <w:t xml:space="preserve"> </w:t>
      </w:r>
      <w:r>
        <w:t>trámites</w:t>
      </w:r>
      <w:r>
        <w:rPr>
          <w:spacing w:val="-5"/>
        </w:rPr>
        <w:t xml:space="preserve"> </w:t>
      </w:r>
      <w:r>
        <w:t>formulada</w:t>
      </w:r>
      <w:r>
        <w:rPr>
          <w:spacing w:val="-5"/>
        </w:rPr>
        <w:t xml:space="preserve"> </w:t>
      </w:r>
      <w:r>
        <w:t>e</w:t>
      </w:r>
      <w:r>
        <w:rPr>
          <w:spacing w:val="-5"/>
        </w:rPr>
        <w:t xml:space="preserve"> </w:t>
      </w:r>
      <w:r>
        <w:rPr>
          <w:spacing w:val="-2"/>
        </w:rPr>
        <w:t>implementada.</w:t>
      </w:r>
    </w:p>
    <w:p w:rsidR="009B3AA9" w:rsidRDefault="009B3AA9">
      <w:pPr>
        <w:pStyle w:val="Textoindependiente"/>
        <w:spacing w:before="1"/>
        <w:rPr>
          <w:rFonts w:ascii="Arial"/>
          <w:b/>
        </w:rPr>
      </w:pPr>
    </w:p>
    <w:p w:rsidR="009B3AA9" w:rsidRDefault="003A48AC">
      <w:pPr>
        <w:pStyle w:val="Prrafodelista"/>
        <w:numPr>
          <w:ilvl w:val="1"/>
          <w:numId w:val="3"/>
        </w:numPr>
        <w:tabs>
          <w:tab w:val="left" w:pos="773"/>
        </w:tabs>
        <w:spacing w:before="1" w:line="292" w:lineRule="exact"/>
        <w:rPr>
          <w:rFonts w:ascii="Symbol" w:hAnsi="Symbol"/>
          <w:sz w:val="24"/>
        </w:rPr>
      </w:pPr>
      <w:r>
        <w:rPr>
          <w:sz w:val="24"/>
        </w:rPr>
        <w:t>Formular</w:t>
      </w:r>
      <w:r>
        <w:rPr>
          <w:spacing w:val="-4"/>
          <w:sz w:val="24"/>
        </w:rPr>
        <w:t xml:space="preserve"> </w:t>
      </w:r>
      <w:r>
        <w:rPr>
          <w:sz w:val="24"/>
        </w:rPr>
        <w:t>la</w:t>
      </w:r>
      <w:r>
        <w:rPr>
          <w:spacing w:val="-5"/>
          <w:sz w:val="24"/>
        </w:rPr>
        <w:t xml:space="preserve"> </w:t>
      </w:r>
      <w:r>
        <w:rPr>
          <w:sz w:val="24"/>
        </w:rPr>
        <w:t>estrategia</w:t>
      </w:r>
      <w:r>
        <w:rPr>
          <w:spacing w:val="-6"/>
          <w:sz w:val="24"/>
        </w:rPr>
        <w:t xml:space="preserve"> </w:t>
      </w:r>
      <w:r>
        <w:rPr>
          <w:sz w:val="24"/>
        </w:rPr>
        <w:t>de</w:t>
      </w:r>
      <w:r>
        <w:rPr>
          <w:spacing w:val="-3"/>
          <w:sz w:val="24"/>
        </w:rPr>
        <w:t xml:space="preserve"> </w:t>
      </w:r>
      <w:r>
        <w:rPr>
          <w:sz w:val="24"/>
        </w:rPr>
        <w:t>racionalización</w:t>
      </w:r>
      <w:r>
        <w:rPr>
          <w:spacing w:val="-3"/>
          <w:sz w:val="24"/>
        </w:rPr>
        <w:t xml:space="preserve"> </w:t>
      </w:r>
      <w:r>
        <w:rPr>
          <w:sz w:val="24"/>
        </w:rPr>
        <w:t>de</w:t>
      </w:r>
      <w:r>
        <w:rPr>
          <w:spacing w:val="-5"/>
          <w:sz w:val="24"/>
        </w:rPr>
        <w:t xml:space="preserve"> </w:t>
      </w:r>
      <w:r>
        <w:rPr>
          <w:spacing w:val="-2"/>
          <w:sz w:val="24"/>
        </w:rPr>
        <w:t>trámites.</w:t>
      </w:r>
    </w:p>
    <w:p w:rsidR="009B3AA9" w:rsidRDefault="003A48AC">
      <w:pPr>
        <w:pStyle w:val="Prrafodelista"/>
        <w:numPr>
          <w:ilvl w:val="1"/>
          <w:numId w:val="3"/>
        </w:numPr>
        <w:tabs>
          <w:tab w:val="left" w:pos="773"/>
        </w:tabs>
        <w:spacing w:line="292" w:lineRule="exact"/>
        <w:rPr>
          <w:rFonts w:ascii="Symbol" w:hAnsi="Symbol"/>
          <w:sz w:val="24"/>
        </w:rPr>
      </w:pPr>
      <w:r>
        <w:rPr>
          <w:sz w:val="24"/>
        </w:rPr>
        <w:t>Implementar</w:t>
      </w:r>
      <w:r>
        <w:rPr>
          <w:spacing w:val="-9"/>
          <w:sz w:val="24"/>
        </w:rPr>
        <w:t xml:space="preserve"> </w:t>
      </w:r>
      <w:r>
        <w:rPr>
          <w:sz w:val="24"/>
        </w:rPr>
        <w:t>acciones</w:t>
      </w:r>
      <w:r>
        <w:rPr>
          <w:spacing w:val="-7"/>
          <w:sz w:val="24"/>
        </w:rPr>
        <w:t xml:space="preserve"> </w:t>
      </w:r>
      <w:r>
        <w:rPr>
          <w:sz w:val="24"/>
        </w:rPr>
        <w:t>de</w:t>
      </w:r>
      <w:r>
        <w:rPr>
          <w:spacing w:val="-5"/>
          <w:sz w:val="24"/>
        </w:rPr>
        <w:t xml:space="preserve"> </w:t>
      </w:r>
      <w:r>
        <w:rPr>
          <w:sz w:val="24"/>
        </w:rPr>
        <w:t>racionalización</w:t>
      </w:r>
      <w:r>
        <w:rPr>
          <w:spacing w:val="-4"/>
          <w:sz w:val="24"/>
        </w:rPr>
        <w:t xml:space="preserve"> </w:t>
      </w:r>
      <w:r>
        <w:rPr>
          <w:spacing w:val="-2"/>
          <w:sz w:val="24"/>
        </w:rPr>
        <w:t>normativas.</w:t>
      </w:r>
    </w:p>
    <w:p w:rsidR="009B3AA9" w:rsidRDefault="003A48AC">
      <w:pPr>
        <w:pStyle w:val="Prrafodelista"/>
        <w:numPr>
          <w:ilvl w:val="1"/>
          <w:numId w:val="3"/>
        </w:numPr>
        <w:tabs>
          <w:tab w:val="left" w:pos="773"/>
        </w:tabs>
        <w:spacing w:line="293" w:lineRule="exact"/>
        <w:rPr>
          <w:rFonts w:ascii="Symbol" w:hAnsi="Symbol"/>
          <w:sz w:val="24"/>
        </w:rPr>
      </w:pPr>
      <w:r>
        <w:rPr>
          <w:sz w:val="24"/>
        </w:rPr>
        <w:t>Implementar</w:t>
      </w:r>
      <w:r>
        <w:rPr>
          <w:spacing w:val="-11"/>
          <w:sz w:val="24"/>
        </w:rPr>
        <w:t xml:space="preserve"> </w:t>
      </w:r>
      <w:r>
        <w:rPr>
          <w:sz w:val="24"/>
        </w:rPr>
        <w:t>acciones</w:t>
      </w:r>
      <w:r>
        <w:rPr>
          <w:spacing w:val="-7"/>
          <w:sz w:val="24"/>
        </w:rPr>
        <w:t xml:space="preserve"> </w:t>
      </w:r>
      <w:r>
        <w:rPr>
          <w:sz w:val="24"/>
        </w:rPr>
        <w:t>de</w:t>
      </w:r>
      <w:r>
        <w:rPr>
          <w:spacing w:val="-5"/>
          <w:sz w:val="24"/>
        </w:rPr>
        <w:t xml:space="preserve"> </w:t>
      </w:r>
      <w:r>
        <w:rPr>
          <w:sz w:val="24"/>
        </w:rPr>
        <w:t>racionalización</w:t>
      </w:r>
      <w:r>
        <w:rPr>
          <w:spacing w:val="-4"/>
          <w:sz w:val="24"/>
        </w:rPr>
        <w:t xml:space="preserve"> </w:t>
      </w:r>
      <w:r>
        <w:rPr>
          <w:spacing w:val="-2"/>
          <w:sz w:val="24"/>
        </w:rPr>
        <w:t>administrativa.</w:t>
      </w:r>
    </w:p>
    <w:p w:rsidR="009B3AA9" w:rsidRDefault="003A48AC">
      <w:pPr>
        <w:pStyle w:val="Prrafodelista"/>
        <w:numPr>
          <w:ilvl w:val="1"/>
          <w:numId w:val="3"/>
        </w:numPr>
        <w:tabs>
          <w:tab w:val="left" w:pos="773"/>
        </w:tabs>
        <w:spacing w:line="293" w:lineRule="exact"/>
        <w:rPr>
          <w:rFonts w:ascii="Symbol" w:hAnsi="Symbol"/>
          <w:sz w:val="24"/>
        </w:rPr>
      </w:pPr>
      <w:r>
        <w:rPr>
          <w:sz w:val="24"/>
        </w:rPr>
        <w:t>Implementar</w:t>
      </w:r>
      <w:r>
        <w:rPr>
          <w:spacing w:val="-7"/>
          <w:sz w:val="24"/>
        </w:rPr>
        <w:t xml:space="preserve"> </w:t>
      </w:r>
      <w:r>
        <w:rPr>
          <w:sz w:val="24"/>
        </w:rPr>
        <w:t>acciones</w:t>
      </w:r>
      <w:r>
        <w:rPr>
          <w:spacing w:val="-6"/>
          <w:sz w:val="24"/>
        </w:rPr>
        <w:t xml:space="preserve"> </w:t>
      </w:r>
      <w:r>
        <w:rPr>
          <w:sz w:val="24"/>
        </w:rPr>
        <w:t>de</w:t>
      </w:r>
      <w:r>
        <w:rPr>
          <w:spacing w:val="-4"/>
          <w:sz w:val="24"/>
        </w:rPr>
        <w:t xml:space="preserve"> </w:t>
      </w:r>
      <w:r>
        <w:rPr>
          <w:sz w:val="24"/>
        </w:rPr>
        <w:t>racionalización</w:t>
      </w:r>
      <w:r>
        <w:rPr>
          <w:spacing w:val="-4"/>
          <w:sz w:val="24"/>
        </w:rPr>
        <w:t xml:space="preserve"> </w:t>
      </w:r>
      <w:r>
        <w:rPr>
          <w:spacing w:val="-2"/>
          <w:sz w:val="24"/>
        </w:rPr>
        <w:t>tecnológica.</w:t>
      </w:r>
    </w:p>
    <w:p w:rsidR="009B3AA9" w:rsidRDefault="009B3AA9">
      <w:pPr>
        <w:pStyle w:val="Prrafodelista"/>
        <w:spacing w:line="293" w:lineRule="exact"/>
        <w:rPr>
          <w:rFonts w:ascii="Symbol" w:hAnsi="Symbol"/>
          <w:sz w:val="24"/>
        </w:rPr>
        <w:sectPr w:rsidR="009B3AA9">
          <w:pgSz w:w="12240" w:h="15840"/>
          <w:pgMar w:top="1580" w:right="720" w:bottom="1900" w:left="1080" w:header="319" w:footer="1717" w:gutter="0"/>
          <w:cols w:space="720"/>
        </w:sectPr>
      </w:pPr>
    </w:p>
    <w:p w:rsidR="009B3AA9" w:rsidRDefault="009B3AA9">
      <w:pPr>
        <w:pStyle w:val="Textoindependiente"/>
        <w:spacing w:before="82"/>
      </w:pPr>
    </w:p>
    <w:p w:rsidR="009B3AA9" w:rsidRDefault="003A48AC">
      <w:pPr>
        <w:pStyle w:val="Ttulo2"/>
        <w:numPr>
          <w:ilvl w:val="0"/>
          <w:numId w:val="3"/>
        </w:numPr>
        <w:tabs>
          <w:tab w:val="left" w:pos="771"/>
        </w:tabs>
        <w:ind w:left="771" w:hanging="358"/>
      </w:pPr>
      <w:r>
        <w:t>Resultados</w:t>
      </w:r>
      <w:r>
        <w:rPr>
          <w:spacing w:val="-17"/>
        </w:rPr>
        <w:t xml:space="preserve"> </w:t>
      </w:r>
      <w:r>
        <w:t>de</w:t>
      </w:r>
      <w:r>
        <w:rPr>
          <w:spacing w:val="-15"/>
        </w:rPr>
        <w:t xml:space="preserve"> </w:t>
      </w:r>
      <w:r>
        <w:t>la</w:t>
      </w:r>
      <w:r>
        <w:rPr>
          <w:spacing w:val="-15"/>
        </w:rPr>
        <w:t xml:space="preserve"> </w:t>
      </w:r>
      <w:r>
        <w:t>racionalización</w:t>
      </w:r>
      <w:r>
        <w:rPr>
          <w:spacing w:val="-14"/>
        </w:rPr>
        <w:t xml:space="preserve"> </w:t>
      </w:r>
      <w:r>
        <w:t>cuantificados</w:t>
      </w:r>
      <w:r>
        <w:rPr>
          <w:spacing w:val="-11"/>
        </w:rPr>
        <w:t xml:space="preserve"> </w:t>
      </w:r>
      <w:r>
        <w:t>y</w:t>
      </w:r>
      <w:r>
        <w:rPr>
          <w:spacing w:val="-16"/>
        </w:rPr>
        <w:t xml:space="preserve"> </w:t>
      </w:r>
      <w:r>
        <w:rPr>
          <w:spacing w:val="-2"/>
        </w:rPr>
        <w:t>difundidos.</w:t>
      </w:r>
    </w:p>
    <w:p w:rsidR="009B3AA9" w:rsidRDefault="009B3AA9">
      <w:pPr>
        <w:pStyle w:val="Textoindependiente"/>
        <w:rPr>
          <w:rFonts w:ascii="Arial"/>
          <w:b/>
        </w:rPr>
      </w:pPr>
    </w:p>
    <w:p w:rsidR="009B3AA9" w:rsidRDefault="003A48AC">
      <w:pPr>
        <w:pStyle w:val="Prrafodelista"/>
        <w:numPr>
          <w:ilvl w:val="1"/>
          <w:numId w:val="3"/>
        </w:numPr>
        <w:tabs>
          <w:tab w:val="left" w:pos="772"/>
        </w:tabs>
        <w:spacing w:before="1" w:line="293" w:lineRule="exact"/>
        <w:ind w:left="772" w:hanging="359"/>
        <w:jc w:val="both"/>
        <w:rPr>
          <w:rFonts w:ascii="Symbol" w:hAnsi="Symbol"/>
          <w:sz w:val="24"/>
        </w:rPr>
      </w:pPr>
      <w:r>
        <w:rPr>
          <w:sz w:val="24"/>
        </w:rPr>
        <w:t>Generar</w:t>
      </w:r>
      <w:r>
        <w:rPr>
          <w:spacing w:val="-5"/>
          <w:sz w:val="24"/>
        </w:rPr>
        <w:t xml:space="preserve"> </w:t>
      </w:r>
      <w:r>
        <w:rPr>
          <w:sz w:val="24"/>
        </w:rPr>
        <w:t>la</w:t>
      </w:r>
      <w:r>
        <w:rPr>
          <w:spacing w:val="-3"/>
          <w:sz w:val="24"/>
        </w:rPr>
        <w:t xml:space="preserve"> </w:t>
      </w:r>
      <w:r>
        <w:rPr>
          <w:sz w:val="24"/>
        </w:rPr>
        <w:t>cuantificación</w:t>
      </w:r>
      <w:r>
        <w:rPr>
          <w:spacing w:val="-3"/>
          <w:sz w:val="24"/>
        </w:rPr>
        <w:t xml:space="preserve"> </w:t>
      </w:r>
      <w:r>
        <w:rPr>
          <w:sz w:val="24"/>
        </w:rPr>
        <w:t>de</w:t>
      </w:r>
      <w:r>
        <w:rPr>
          <w:spacing w:val="-3"/>
          <w:sz w:val="24"/>
        </w:rPr>
        <w:t xml:space="preserve"> </w:t>
      </w:r>
      <w:r>
        <w:rPr>
          <w:sz w:val="24"/>
        </w:rPr>
        <w:t>los</w:t>
      </w:r>
      <w:r>
        <w:rPr>
          <w:spacing w:val="-4"/>
          <w:sz w:val="24"/>
        </w:rPr>
        <w:t xml:space="preserve"> </w:t>
      </w:r>
      <w:r>
        <w:rPr>
          <w:sz w:val="24"/>
        </w:rPr>
        <w:t>beneficios</w:t>
      </w:r>
      <w:r>
        <w:rPr>
          <w:spacing w:val="-5"/>
          <w:sz w:val="24"/>
        </w:rPr>
        <w:t xml:space="preserve"> </w:t>
      </w:r>
      <w:r>
        <w:rPr>
          <w:sz w:val="24"/>
        </w:rPr>
        <w:t>de</w:t>
      </w:r>
      <w:r>
        <w:rPr>
          <w:spacing w:val="-5"/>
          <w:sz w:val="24"/>
        </w:rPr>
        <w:t xml:space="preserve"> </w:t>
      </w:r>
      <w:r>
        <w:rPr>
          <w:sz w:val="24"/>
        </w:rPr>
        <w:t>los</w:t>
      </w:r>
      <w:r>
        <w:rPr>
          <w:spacing w:val="-2"/>
          <w:sz w:val="24"/>
        </w:rPr>
        <w:t xml:space="preserve"> trámites.</w:t>
      </w:r>
    </w:p>
    <w:p w:rsidR="009B3AA9" w:rsidRDefault="003A48AC">
      <w:pPr>
        <w:pStyle w:val="Prrafodelista"/>
        <w:numPr>
          <w:ilvl w:val="1"/>
          <w:numId w:val="3"/>
        </w:numPr>
        <w:tabs>
          <w:tab w:val="left" w:pos="773"/>
        </w:tabs>
        <w:ind w:right="614"/>
        <w:jc w:val="both"/>
        <w:rPr>
          <w:rFonts w:ascii="Symbol" w:hAnsi="Symbol"/>
          <w:sz w:val="24"/>
        </w:rPr>
      </w:pPr>
      <w:r>
        <w:rPr>
          <w:sz w:val="24"/>
        </w:rPr>
        <w:t xml:space="preserve">Cuantificar el impacto de las acciones de racionalización para divulgarlos a la </w:t>
      </w:r>
      <w:r>
        <w:rPr>
          <w:spacing w:val="-2"/>
          <w:sz w:val="24"/>
        </w:rPr>
        <w:t>ciudadanía.</w:t>
      </w:r>
    </w:p>
    <w:p w:rsidR="009B3AA9" w:rsidRDefault="003A48AC">
      <w:pPr>
        <w:pStyle w:val="Prrafodelista"/>
        <w:numPr>
          <w:ilvl w:val="1"/>
          <w:numId w:val="3"/>
        </w:numPr>
        <w:tabs>
          <w:tab w:val="left" w:pos="773"/>
        </w:tabs>
        <w:ind w:right="609"/>
        <w:jc w:val="both"/>
        <w:rPr>
          <w:rFonts w:ascii="Symbol" w:hAnsi="Symbol"/>
          <w:sz w:val="24"/>
        </w:rPr>
      </w:pPr>
      <w:r>
        <w:rPr>
          <w:sz w:val="24"/>
        </w:rPr>
        <w:t>La</w:t>
      </w:r>
      <w:r>
        <w:rPr>
          <w:spacing w:val="-7"/>
          <w:sz w:val="24"/>
        </w:rPr>
        <w:t xml:space="preserve"> </w:t>
      </w:r>
      <w:r>
        <w:rPr>
          <w:sz w:val="24"/>
        </w:rPr>
        <w:t>información</w:t>
      </w:r>
      <w:r>
        <w:rPr>
          <w:spacing w:val="-5"/>
          <w:sz w:val="24"/>
        </w:rPr>
        <w:t xml:space="preserve"> </w:t>
      </w:r>
      <w:r>
        <w:rPr>
          <w:sz w:val="24"/>
        </w:rPr>
        <w:t>correspondiente</w:t>
      </w:r>
      <w:r>
        <w:rPr>
          <w:spacing w:val="-9"/>
          <w:sz w:val="24"/>
        </w:rPr>
        <w:t xml:space="preserve"> </w:t>
      </w:r>
      <w:r>
        <w:rPr>
          <w:sz w:val="24"/>
        </w:rPr>
        <w:t>a</w:t>
      </w:r>
      <w:r>
        <w:rPr>
          <w:spacing w:val="-7"/>
          <w:sz w:val="24"/>
        </w:rPr>
        <w:t xml:space="preserve"> </w:t>
      </w:r>
      <w:r>
        <w:rPr>
          <w:sz w:val="24"/>
        </w:rPr>
        <w:t>la</w:t>
      </w:r>
      <w:r>
        <w:rPr>
          <w:spacing w:val="-7"/>
          <w:sz w:val="24"/>
        </w:rPr>
        <w:t xml:space="preserve"> </w:t>
      </w:r>
      <w:r>
        <w:rPr>
          <w:sz w:val="24"/>
        </w:rPr>
        <w:t>cuantificación</w:t>
      </w:r>
      <w:r>
        <w:rPr>
          <w:spacing w:val="-6"/>
          <w:sz w:val="24"/>
        </w:rPr>
        <w:t xml:space="preserve"> </w:t>
      </w:r>
      <w:r>
        <w:rPr>
          <w:sz w:val="24"/>
        </w:rPr>
        <w:t>del</w:t>
      </w:r>
      <w:r>
        <w:rPr>
          <w:spacing w:val="-8"/>
          <w:sz w:val="24"/>
        </w:rPr>
        <w:t xml:space="preserve"> </w:t>
      </w:r>
      <w:r>
        <w:rPr>
          <w:sz w:val="24"/>
        </w:rPr>
        <w:t>impacto</w:t>
      </w:r>
      <w:r>
        <w:rPr>
          <w:spacing w:val="-6"/>
          <w:sz w:val="24"/>
        </w:rPr>
        <w:t xml:space="preserve"> </w:t>
      </w:r>
      <w:r>
        <w:rPr>
          <w:sz w:val="24"/>
        </w:rPr>
        <w:t>se</w:t>
      </w:r>
      <w:r>
        <w:rPr>
          <w:spacing w:val="-7"/>
          <w:sz w:val="24"/>
        </w:rPr>
        <w:t xml:space="preserve"> </w:t>
      </w:r>
      <w:r>
        <w:rPr>
          <w:sz w:val="24"/>
        </w:rPr>
        <w:t>dará</w:t>
      </w:r>
      <w:r>
        <w:rPr>
          <w:spacing w:val="-7"/>
          <w:sz w:val="24"/>
        </w:rPr>
        <w:t xml:space="preserve"> </w:t>
      </w:r>
      <w:r>
        <w:rPr>
          <w:sz w:val="24"/>
        </w:rPr>
        <w:t>en</w:t>
      </w:r>
      <w:r>
        <w:rPr>
          <w:spacing w:val="-7"/>
          <w:sz w:val="24"/>
        </w:rPr>
        <w:t xml:space="preserve"> </w:t>
      </w:r>
      <w:r>
        <w:rPr>
          <w:sz w:val="24"/>
        </w:rPr>
        <w:t xml:space="preserve">porcentaje, la cual se diligenciará al finalizar la vigencia, una vez cumplida con las estrategias </w:t>
      </w:r>
      <w:r>
        <w:rPr>
          <w:spacing w:val="-2"/>
          <w:sz w:val="24"/>
        </w:rPr>
        <w:t>planteadas.</w:t>
      </w:r>
    </w:p>
    <w:p w:rsidR="009B3AA9" w:rsidRDefault="003A48AC">
      <w:pPr>
        <w:pStyle w:val="Prrafodelista"/>
        <w:numPr>
          <w:ilvl w:val="1"/>
          <w:numId w:val="3"/>
        </w:numPr>
        <w:tabs>
          <w:tab w:val="left" w:pos="773"/>
        </w:tabs>
        <w:spacing w:line="237" w:lineRule="auto"/>
        <w:ind w:right="610"/>
        <w:jc w:val="both"/>
        <w:rPr>
          <w:rFonts w:ascii="Symbol" w:hAnsi="Symbol"/>
          <w:sz w:val="24"/>
        </w:rPr>
      </w:pPr>
      <w:r>
        <w:rPr>
          <w:sz w:val="24"/>
        </w:rPr>
        <w:t xml:space="preserve">Realizar evaluación de los controles a los riesgos de corrupción asociados a los </w:t>
      </w:r>
      <w:r>
        <w:rPr>
          <w:spacing w:val="-2"/>
          <w:sz w:val="24"/>
        </w:rPr>
        <w:t>trámites.</w:t>
      </w:r>
    </w:p>
    <w:p w:rsidR="009B3AA9" w:rsidRDefault="003A48AC">
      <w:pPr>
        <w:pStyle w:val="Prrafodelista"/>
        <w:numPr>
          <w:ilvl w:val="1"/>
          <w:numId w:val="3"/>
        </w:numPr>
        <w:tabs>
          <w:tab w:val="left" w:pos="773"/>
        </w:tabs>
        <w:ind w:right="604"/>
        <w:jc w:val="both"/>
        <w:rPr>
          <w:rFonts w:ascii="Symbol" w:hAnsi="Symbol"/>
          <w:sz w:val="24"/>
        </w:rPr>
      </w:pPr>
      <w:r>
        <w:rPr>
          <w:sz w:val="24"/>
        </w:rPr>
        <w:t xml:space="preserve">A través del canal de denuncias identificar el número de denuncias frente a los </w:t>
      </w:r>
      <w:r>
        <w:rPr>
          <w:spacing w:val="-2"/>
          <w:sz w:val="24"/>
        </w:rPr>
        <w:t>trámites.</w:t>
      </w:r>
    </w:p>
    <w:p w:rsidR="009B3AA9" w:rsidRDefault="003A48AC">
      <w:pPr>
        <w:pStyle w:val="Prrafodelista"/>
        <w:numPr>
          <w:ilvl w:val="1"/>
          <w:numId w:val="3"/>
        </w:numPr>
        <w:tabs>
          <w:tab w:val="left" w:pos="772"/>
        </w:tabs>
        <w:spacing w:line="293" w:lineRule="exact"/>
        <w:ind w:left="772" w:hanging="359"/>
        <w:jc w:val="both"/>
        <w:rPr>
          <w:rFonts w:ascii="Symbol" w:hAnsi="Symbol"/>
          <w:sz w:val="24"/>
        </w:rPr>
      </w:pPr>
      <w:r>
        <w:rPr>
          <w:sz w:val="24"/>
        </w:rPr>
        <w:t>Adelantar</w:t>
      </w:r>
      <w:r>
        <w:rPr>
          <w:spacing w:val="-6"/>
          <w:sz w:val="24"/>
        </w:rPr>
        <w:t xml:space="preserve"> </w:t>
      </w:r>
      <w:r>
        <w:rPr>
          <w:sz w:val="24"/>
        </w:rPr>
        <w:t>campañas</w:t>
      </w:r>
      <w:r>
        <w:rPr>
          <w:spacing w:val="-3"/>
          <w:sz w:val="24"/>
        </w:rPr>
        <w:t xml:space="preserve"> </w:t>
      </w:r>
      <w:r>
        <w:rPr>
          <w:sz w:val="24"/>
        </w:rPr>
        <w:t>de</w:t>
      </w:r>
      <w:r>
        <w:rPr>
          <w:spacing w:val="-3"/>
          <w:sz w:val="24"/>
        </w:rPr>
        <w:t xml:space="preserve"> </w:t>
      </w:r>
      <w:r>
        <w:rPr>
          <w:sz w:val="24"/>
        </w:rPr>
        <w:t>apropiación</w:t>
      </w:r>
      <w:r>
        <w:rPr>
          <w:spacing w:val="-3"/>
          <w:sz w:val="24"/>
        </w:rPr>
        <w:t xml:space="preserve"> </w:t>
      </w:r>
      <w:r>
        <w:rPr>
          <w:sz w:val="24"/>
        </w:rPr>
        <w:t>de</w:t>
      </w:r>
      <w:r>
        <w:rPr>
          <w:spacing w:val="-5"/>
          <w:sz w:val="24"/>
        </w:rPr>
        <w:t xml:space="preserve"> </w:t>
      </w:r>
      <w:r>
        <w:rPr>
          <w:sz w:val="24"/>
        </w:rPr>
        <w:t>las</w:t>
      </w:r>
      <w:r>
        <w:rPr>
          <w:spacing w:val="-5"/>
          <w:sz w:val="24"/>
        </w:rPr>
        <w:t xml:space="preserve"> </w:t>
      </w:r>
      <w:r>
        <w:rPr>
          <w:sz w:val="24"/>
        </w:rPr>
        <w:t>mejoras</w:t>
      </w:r>
      <w:r>
        <w:rPr>
          <w:spacing w:val="-3"/>
          <w:sz w:val="24"/>
        </w:rPr>
        <w:t xml:space="preserve"> </w:t>
      </w:r>
      <w:r>
        <w:rPr>
          <w:sz w:val="24"/>
        </w:rPr>
        <w:t>internas</w:t>
      </w:r>
      <w:r>
        <w:rPr>
          <w:spacing w:val="-3"/>
          <w:sz w:val="24"/>
        </w:rPr>
        <w:t xml:space="preserve"> </w:t>
      </w:r>
      <w:r>
        <w:rPr>
          <w:sz w:val="24"/>
        </w:rPr>
        <w:t>y</w:t>
      </w:r>
      <w:r>
        <w:rPr>
          <w:spacing w:val="-5"/>
          <w:sz w:val="24"/>
        </w:rPr>
        <w:t xml:space="preserve"> </w:t>
      </w:r>
      <w:r>
        <w:rPr>
          <w:spacing w:val="-2"/>
          <w:sz w:val="24"/>
        </w:rPr>
        <w:t>externas.</w:t>
      </w:r>
    </w:p>
    <w:p w:rsidR="009B3AA9" w:rsidRDefault="009B3AA9">
      <w:pPr>
        <w:pStyle w:val="Textoindependiente"/>
        <w:spacing w:before="273"/>
      </w:pPr>
    </w:p>
    <w:p w:rsidR="009B3AA9" w:rsidRDefault="003A48AC">
      <w:pPr>
        <w:pStyle w:val="Ttulo2"/>
        <w:numPr>
          <w:ilvl w:val="0"/>
          <w:numId w:val="3"/>
        </w:numPr>
        <w:tabs>
          <w:tab w:val="left" w:pos="771"/>
        </w:tabs>
        <w:ind w:left="771" w:hanging="358"/>
      </w:pPr>
      <w:r>
        <w:t>Herramientas</w:t>
      </w:r>
      <w:r>
        <w:rPr>
          <w:spacing w:val="-10"/>
        </w:rPr>
        <w:t xml:space="preserve"> </w:t>
      </w:r>
      <w:r>
        <w:t>de</w:t>
      </w:r>
      <w:r>
        <w:rPr>
          <w:spacing w:val="-10"/>
        </w:rPr>
        <w:t xml:space="preserve"> </w:t>
      </w:r>
      <w:r>
        <w:t>uso</w:t>
      </w:r>
      <w:r>
        <w:rPr>
          <w:spacing w:val="-12"/>
        </w:rPr>
        <w:t xml:space="preserve"> </w:t>
      </w:r>
      <w:r>
        <w:t>y</w:t>
      </w:r>
      <w:r>
        <w:rPr>
          <w:spacing w:val="-13"/>
        </w:rPr>
        <w:t xml:space="preserve"> </w:t>
      </w:r>
      <w:r>
        <w:rPr>
          <w:spacing w:val="-2"/>
        </w:rPr>
        <w:t>apropiación.</w:t>
      </w:r>
    </w:p>
    <w:p w:rsidR="009B3AA9" w:rsidRDefault="003A48AC">
      <w:pPr>
        <w:pStyle w:val="Prrafodelista"/>
        <w:numPr>
          <w:ilvl w:val="1"/>
          <w:numId w:val="3"/>
        </w:numPr>
        <w:tabs>
          <w:tab w:val="left" w:pos="772"/>
        </w:tabs>
        <w:spacing w:before="274" w:line="293" w:lineRule="exact"/>
        <w:ind w:left="772" w:hanging="359"/>
        <w:jc w:val="both"/>
        <w:rPr>
          <w:rFonts w:ascii="Symbol" w:hAnsi="Symbol"/>
          <w:sz w:val="24"/>
        </w:rPr>
      </w:pPr>
      <w:r>
        <w:rPr>
          <w:sz w:val="24"/>
        </w:rPr>
        <w:t>Revisar</w:t>
      </w:r>
      <w:r>
        <w:rPr>
          <w:spacing w:val="-2"/>
          <w:sz w:val="24"/>
        </w:rPr>
        <w:t xml:space="preserve"> </w:t>
      </w:r>
      <w:r>
        <w:rPr>
          <w:sz w:val="24"/>
        </w:rPr>
        <w:t>y</w:t>
      </w:r>
      <w:r>
        <w:rPr>
          <w:spacing w:val="-5"/>
          <w:sz w:val="24"/>
        </w:rPr>
        <w:t xml:space="preserve"> </w:t>
      </w:r>
      <w:r>
        <w:rPr>
          <w:sz w:val="24"/>
        </w:rPr>
        <w:t>actualizar</w:t>
      </w:r>
      <w:r>
        <w:rPr>
          <w:spacing w:val="-2"/>
          <w:sz w:val="24"/>
        </w:rPr>
        <w:t xml:space="preserve"> </w:t>
      </w:r>
      <w:r>
        <w:rPr>
          <w:sz w:val="24"/>
        </w:rPr>
        <w:t>los</w:t>
      </w:r>
      <w:r>
        <w:rPr>
          <w:spacing w:val="-1"/>
          <w:sz w:val="24"/>
        </w:rPr>
        <w:t xml:space="preserve"> </w:t>
      </w:r>
      <w:r>
        <w:rPr>
          <w:sz w:val="24"/>
        </w:rPr>
        <w:t>datos</w:t>
      </w:r>
      <w:r>
        <w:rPr>
          <w:spacing w:val="-2"/>
          <w:sz w:val="24"/>
        </w:rPr>
        <w:t xml:space="preserve"> </w:t>
      </w:r>
      <w:r>
        <w:rPr>
          <w:sz w:val="24"/>
        </w:rPr>
        <w:t>e</w:t>
      </w:r>
      <w:r>
        <w:rPr>
          <w:spacing w:val="-1"/>
          <w:sz w:val="24"/>
        </w:rPr>
        <w:t xml:space="preserve"> </w:t>
      </w:r>
      <w:r>
        <w:rPr>
          <w:sz w:val="24"/>
        </w:rPr>
        <w:t>información</w:t>
      </w:r>
      <w:r>
        <w:rPr>
          <w:spacing w:val="-4"/>
          <w:sz w:val="24"/>
        </w:rPr>
        <w:t xml:space="preserve"> </w:t>
      </w:r>
      <w:r>
        <w:rPr>
          <w:sz w:val="24"/>
        </w:rPr>
        <w:t>suministrada</w:t>
      </w:r>
      <w:r>
        <w:rPr>
          <w:spacing w:val="-4"/>
          <w:sz w:val="24"/>
        </w:rPr>
        <w:t xml:space="preserve"> </w:t>
      </w:r>
      <w:r>
        <w:rPr>
          <w:sz w:val="24"/>
        </w:rPr>
        <w:t>en</w:t>
      </w:r>
      <w:r>
        <w:rPr>
          <w:spacing w:val="-4"/>
          <w:sz w:val="24"/>
        </w:rPr>
        <w:t xml:space="preserve"> </w:t>
      </w:r>
      <w:r>
        <w:rPr>
          <w:sz w:val="24"/>
        </w:rPr>
        <w:t>el</w:t>
      </w:r>
      <w:r>
        <w:rPr>
          <w:spacing w:val="-1"/>
          <w:sz w:val="24"/>
        </w:rPr>
        <w:t xml:space="preserve"> </w:t>
      </w:r>
      <w:r>
        <w:rPr>
          <w:spacing w:val="-2"/>
          <w:sz w:val="24"/>
        </w:rPr>
        <w:t>SUIT.</w:t>
      </w:r>
    </w:p>
    <w:p w:rsidR="009B3AA9" w:rsidRDefault="003A48AC">
      <w:pPr>
        <w:pStyle w:val="Prrafodelista"/>
        <w:numPr>
          <w:ilvl w:val="1"/>
          <w:numId w:val="3"/>
        </w:numPr>
        <w:tabs>
          <w:tab w:val="left" w:pos="773"/>
        </w:tabs>
        <w:spacing w:line="293" w:lineRule="exact"/>
        <w:rPr>
          <w:rFonts w:ascii="Symbol" w:hAnsi="Symbol"/>
          <w:sz w:val="24"/>
        </w:rPr>
      </w:pPr>
      <w:r>
        <w:rPr>
          <w:sz w:val="24"/>
        </w:rPr>
        <w:t>Ingresar</w:t>
      </w:r>
      <w:r>
        <w:rPr>
          <w:spacing w:val="-4"/>
          <w:sz w:val="24"/>
        </w:rPr>
        <w:t xml:space="preserve"> </w:t>
      </w:r>
      <w:r>
        <w:rPr>
          <w:sz w:val="24"/>
        </w:rPr>
        <w:t>los</w:t>
      </w:r>
      <w:r>
        <w:rPr>
          <w:spacing w:val="-2"/>
          <w:sz w:val="24"/>
        </w:rPr>
        <w:t xml:space="preserve"> </w:t>
      </w:r>
      <w:r>
        <w:rPr>
          <w:sz w:val="24"/>
        </w:rPr>
        <w:t>datos</w:t>
      </w:r>
      <w:r>
        <w:rPr>
          <w:spacing w:val="-4"/>
          <w:sz w:val="24"/>
        </w:rPr>
        <w:t xml:space="preserve"> </w:t>
      </w:r>
      <w:r>
        <w:rPr>
          <w:sz w:val="24"/>
        </w:rPr>
        <w:t>de</w:t>
      </w:r>
      <w:r>
        <w:rPr>
          <w:spacing w:val="-4"/>
          <w:sz w:val="24"/>
        </w:rPr>
        <w:t xml:space="preserve"> </w:t>
      </w:r>
      <w:r>
        <w:rPr>
          <w:sz w:val="24"/>
        </w:rPr>
        <w:t>operación</w:t>
      </w:r>
      <w:r>
        <w:rPr>
          <w:spacing w:val="-4"/>
          <w:sz w:val="24"/>
        </w:rPr>
        <w:t xml:space="preserve"> </w:t>
      </w:r>
      <w:r>
        <w:rPr>
          <w:sz w:val="24"/>
        </w:rPr>
        <w:t>al</w:t>
      </w:r>
      <w:r>
        <w:rPr>
          <w:spacing w:val="-2"/>
          <w:sz w:val="24"/>
        </w:rPr>
        <w:t xml:space="preserve"> </w:t>
      </w:r>
      <w:r>
        <w:rPr>
          <w:sz w:val="24"/>
        </w:rPr>
        <w:t>SUIT</w:t>
      </w:r>
      <w:r>
        <w:rPr>
          <w:spacing w:val="-2"/>
          <w:sz w:val="24"/>
        </w:rPr>
        <w:t xml:space="preserve"> </w:t>
      </w:r>
      <w:r>
        <w:rPr>
          <w:sz w:val="24"/>
        </w:rPr>
        <w:t>por</w:t>
      </w:r>
      <w:r>
        <w:rPr>
          <w:spacing w:val="-2"/>
          <w:sz w:val="24"/>
        </w:rPr>
        <w:t xml:space="preserve"> </w:t>
      </w:r>
      <w:r>
        <w:rPr>
          <w:sz w:val="24"/>
        </w:rPr>
        <w:t>cada</w:t>
      </w:r>
      <w:r>
        <w:rPr>
          <w:spacing w:val="-4"/>
          <w:sz w:val="24"/>
        </w:rPr>
        <w:t xml:space="preserve"> </w:t>
      </w:r>
      <w:r>
        <w:rPr>
          <w:sz w:val="24"/>
        </w:rPr>
        <w:t>uno</w:t>
      </w:r>
      <w:r>
        <w:rPr>
          <w:spacing w:val="-4"/>
          <w:sz w:val="24"/>
        </w:rPr>
        <w:t xml:space="preserve"> </w:t>
      </w:r>
      <w:r>
        <w:rPr>
          <w:sz w:val="24"/>
        </w:rPr>
        <w:t>de</w:t>
      </w:r>
      <w:r>
        <w:rPr>
          <w:spacing w:val="-4"/>
          <w:sz w:val="24"/>
        </w:rPr>
        <w:t xml:space="preserve"> </w:t>
      </w:r>
      <w:r>
        <w:rPr>
          <w:sz w:val="24"/>
        </w:rPr>
        <w:t>los</w:t>
      </w:r>
      <w:r>
        <w:rPr>
          <w:spacing w:val="-2"/>
          <w:sz w:val="24"/>
        </w:rPr>
        <w:t xml:space="preserve"> </w:t>
      </w:r>
      <w:r>
        <w:rPr>
          <w:sz w:val="24"/>
        </w:rPr>
        <w:t>trámites</w:t>
      </w:r>
      <w:r>
        <w:rPr>
          <w:spacing w:val="-1"/>
          <w:sz w:val="24"/>
        </w:rPr>
        <w:t xml:space="preserve"> </w:t>
      </w:r>
      <w:r>
        <w:rPr>
          <w:spacing w:val="-2"/>
          <w:sz w:val="24"/>
        </w:rPr>
        <w:t>inscritos.</w:t>
      </w:r>
    </w:p>
    <w:p w:rsidR="009B3AA9" w:rsidRDefault="009B3AA9">
      <w:pPr>
        <w:pStyle w:val="Textoindependiente"/>
        <w:spacing w:before="274"/>
      </w:pPr>
    </w:p>
    <w:p w:rsidR="009B3AA9" w:rsidRDefault="003A48AC">
      <w:pPr>
        <w:pStyle w:val="Ttulo2"/>
        <w:numPr>
          <w:ilvl w:val="0"/>
          <w:numId w:val="3"/>
        </w:numPr>
        <w:tabs>
          <w:tab w:val="left" w:pos="771"/>
        </w:tabs>
        <w:ind w:left="771" w:hanging="358"/>
      </w:pPr>
      <w:r>
        <w:t>Creación</w:t>
      </w:r>
      <w:r>
        <w:rPr>
          <w:spacing w:val="-4"/>
        </w:rPr>
        <w:t xml:space="preserve"> </w:t>
      </w:r>
      <w:r>
        <w:t>de</w:t>
      </w:r>
      <w:r>
        <w:rPr>
          <w:spacing w:val="-4"/>
        </w:rPr>
        <w:t xml:space="preserve"> </w:t>
      </w:r>
      <w:r>
        <w:t>nuevos</w:t>
      </w:r>
      <w:r>
        <w:rPr>
          <w:spacing w:val="-4"/>
        </w:rPr>
        <w:t xml:space="preserve"> </w:t>
      </w:r>
      <w:r>
        <w:rPr>
          <w:spacing w:val="-2"/>
        </w:rPr>
        <w:t>trámites.</w:t>
      </w:r>
    </w:p>
    <w:p w:rsidR="009B3AA9" w:rsidRDefault="009B3AA9">
      <w:pPr>
        <w:pStyle w:val="Textoindependiente"/>
        <w:spacing w:before="1"/>
        <w:rPr>
          <w:rFonts w:ascii="Arial"/>
          <w:b/>
        </w:rPr>
      </w:pPr>
    </w:p>
    <w:p w:rsidR="009B3AA9" w:rsidRDefault="003A48AC">
      <w:pPr>
        <w:pStyle w:val="Prrafodelista"/>
        <w:numPr>
          <w:ilvl w:val="1"/>
          <w:numId w:val="3"/>
        </w:numPr>
        <w:tabs>
          <w:tab w:val="left" w:pos="773"/>
        </w:tabs>
        <w:ind w:right="611"/>
        <w:jc w:val="both"/>
        <w:rPr>
          <w:rFonts w:ascii="Symbol" w:hAnsi="Symbol"/>
          <w:sz w:val="24"/>
        </w:rPr>
      </w:pPr>
      <w:r>
        <w:rPr>
          <w:sz w:val="24"/>
        </w:rPr>
        <w:t>Una de las tareas y actividades principales de la Política de Racionalización de Trámites, es buscar la creación de nuevos trámites que permitan una interacción mucho más fluida con el ciudadano.</w:t>
      </w:r>
    </w:p>
    <w:p w:rsidR="009B3AA9" w:rsidRDefault="009B3AA9">
      <w:pPr>
        <w:pStyle w:val="Textoindependiente"/>
        <w:spacing w:before="1"/>
      </w:pPr>
    </w:p>
    <w:p w:rsidR="009B3AA9" w:rsidRDefault="003A48AC">
      <w:pPr>
        <w:pStyle w:val="Prrafodelista"/>
        <w:numPr>
          <w:ilvl w:val="1"/>
          <w:numId w:val="3"/>
        </w:numPr>
        <w:tabs>
          <w:tab w:val="left" w:pos="773"/>
        </w:tabs>
        <w:spacing w:before="1" w:line="237" w:lineRule="auto"/>
        <w:ind w:right="601"/>
        <w:jc w:val="both"/>
        <w:rPr>
          <w:rFonts w:ascii="Symbol" w:hAnsi="Symbol"/>
          <w:sz w:val="24"/>
        </w:rPr>
      </w:pPr>
      <w:r>
        <w:rPr>
          <w:sz w:val="24"/>
        </w:rPr>
        <w:t>Por ello, se están generando flash y encuesta a la comunidad institucional, para revisar y analizar la posibilidad de creación de nuevos trámites o servicio y las características que los mismos que deben de tener para ser inscritos y realizar la solicitud al Departamento Administrativo de la Función Pública - DAFP.</w:t>
      </w:r>
    </w:p>
    <w:p w:rsidR="009B3AA9" w:rsidRDefault="009B3AA9">
      <w:pPr>
        <w:pStyle w:val="Textoindependiente"/>
      </w:pPr>
    </w:p>
    <w:p w:rsidR="009B3AA9" w:rsidRDefault="009B3AA9">
      <w:pPr>
        <w:pStyle w:val="Textoindependiente"/>
        <w:spacing w:before="4"/>
      </w:pPr>
    </w:p>
    <w:p w:rsidR="009B3AA9" w:rsidRDefault="003A48AC">
      <w:pPr>
        <w:pStyle w:val="Ttulo2"/>
        <w:numPr>
          <w:ilvl w:val="0"/>
          <w:numId w:val="3"/>
        </w:numPr>
        <w:tabs>
          <w:tab w:val="left" w:pos="771"/>
          <w:tab w:val="left" w:pos="773"/>
        </w:tabs>
        <w:ind w:right="611"/>
        <w:jc w:val="both"/>
      </w:pPr>
      <w:r>
        <w:t>Mecanismos</w:t>
      </w:r>
      <w:r>
        <w:rPr>
          <w:spacing w:val="-1"/>
        </w:rPr>
        <w:t xml:space="preserve"> </w:t>
      </w:r>
      <w:r>
        <w:t>para</w:t>
      </w:r>
      <w:r>
        <w:rPr>
          <w:spacing w:val="-1"/>
        </w:rPr>
        <w:t xml:space="preserve"> </w:t>
      </w:r>
      <w:r>
        <w:t>la</w:t>
      </w:r>
      <w:r>
        <w:rPr>
          <w:spacing w:val="-1"/>
        </w:rPr>
        <w:t xml:space="preserve"> </w:t>
      </w:r>
      <w:r>
        <w:t>cuantificación</w:t>
      </w:r>
      <w:r>
        <w:rPr>
          <w:spacing w:val="-2"/>
        </w:rPr>
        <w:t xml:space="preserve"> </w:t>
      </w:r>
      <w:r>
        <w:t>del</w:t>
      </w:r>
      <w:r>
        <w:rPr>
          <w:spacing w:val="-1"/>
        </w:rPr>
        <w:t xml:space="preserve"> </w:t>
      </w:r>
      <w:r>
        <w:t>impacto</w:t>
      </w:r>
      <w:r>
        <w:rPr>
          <w:spacing w:val="-3"/>
        </w:rPr>
        <w:t xml:space="preserve"> </w:t>
      </w:r>
      <w:r>
        <w:t>generado</w:t>
      </w:r>
      <w:r>
        <w:rPr>
          <w:spacing w:val="-2"/>
        </w:rPr>
        <w:t xml:space="preserve"> </w:t>
      </w:r>
      <w:r>
        <w:t>por</w:t>
      </w:r>
      <w:r>
        <w:rPr>
          <w:spacing w:val="-2"/>
        </w:rPr>
        <w:t xml:space="preserve"> </w:t>
      </w:r>
      <w:r>
        <w:t>la</w:t>
      </w:r>
      <w:r>
        <w:rPr>
          <w:spacing w:val="-1"/>
        </w:rPr>
        <w:t xml:space="preserve"> </w:t>
      </w:r>
      <w:r>
        <w:t>racionalización de trámites.</w:t>
      </w:r>
    </w:p>
    <w:p w:rsidR="009B3AA9" w:rsidRDefault="009B3AA9">
      <w:pPr>
        <w:pStyle w:val="Textoindependiente"/>
        <w:spacing w:before="1"/>
        <w:rPr>
          <w:rFonts w:ascii="Arial"/>
          <w:b/>
        </w:rPr>
      </w:pPr>
    </w:p>
    <w:p w:rsidR="009B3AA9" w:rsidRDefault="003A48AC">
      <w:pPr>
        <w:pStyle w:val="Prrafodelista"/>
        <w:numPr>
          <w:ilvl w:val="1"/>
          <w:numId w:val="3"/>
        </w:numPr>
        <w:tabs>
          <w:tab w:val="left" w:pos="773"/>
        </w:tabs>
        <w:spacing w:before="1"/>
        <w:ind w:right="607"/>
        <w:jc w:val="both"/>
        <w:rPr>
          <w:rFonts w:ascii="Symbol" w:hAnsi="Symbol"/>
          <w:sz w:val="24"/>
        </w:rPr>
      </w:pPr>
      <w:r>
        <w:rPr>
          <w:sz w:val="24"/>
        </w:rPr>
        <w:t>Incluir la cuantificación</w:t>
      </w:r>
      <w:r>
        <w:rPr>
          <w:spacing w:val="-1"/>
          <w:sz w:val="24"/>
        </w:rPr>
        <w:t xml:space="preserve"> </w:t>
      </w:r>
      <w:r>
        <w:rPr>
          <w:sz w:val="24"/>
        </w:rPr>
        <w:t>del impacto de las acciones de racionalización. (reducción</w:t>
      </w:r>
      <w:r>
        <w:rPr>
          <w:spacing w:val="-1"/>
          <w:sz w:val="24"/>
        </w:rPr>
        <w:t xml:space="preserve"> </w:t>
      </w:r>
      <w:r>
        <w:rPr>
          <w:sz w:val="24"/>
        </w:rPr>
        <w:t>de costos, tiempos, requisitos, interacción entidades y desplazamientos).</w:t>
      </w:r>
    </w:p>
    <w:p w:rsidR="009B3AA9" w:rsidRDefault="009B3AA9">
      <w:pPr>
        <w:pStyle w:val="Prrafodelista"/>
        <w:jc w:val="both"/>
        <w:rPr>
          <w:rFonts w:ascii="Symbol" w:hAnsi="Symbol"/>
          <w:sz w:val="24"/>
        </w:rPr>
        <w:sectPr w:rsidR="009B3AA9">
          <w:pgSz w:w="12240" w:h="15840"/>
          <w:pgMar w:top="1580" w:right="720" w:bottom="1900" w:left="1080" w:header="319" w:footer="1717" w:gutter="0"/>
          <w:cols w:space="720"/>
        </w:sectPr>
      </w:pPr>
    </w:p>
    <w:p w:rsidR="009B3AA9" w:rsidRDefault="009B3AA9">
      <w:pPr>
        <w:pStyle w:val="Textoindependiente"/>
        <w:spacing w:before="104"/>
        <w:rPr>
          <w:sz w:val="22"/>
        </w:rPr>
      </w:pPr>
    </w:p>
    <w:p w:rsidR="009B3AA9" w:rsidRDefault="003A48AC">
      <w:pPr>
        <w:pStyle w:val="Prrafodelista"/>
        <w:numPr>
          <w:ilvl w:val="0"/>
          <w:numId w:val="3"/>
        </w:numPr>
        <w:tabs>
          <w:tab w:val="left" w:pos="771"/>
        </w:tabs>
        <w:ind w:left="771" w:hanging="358"/>
        <w:rPr>
          <w:rFonts w:ascii="Arial" w:hAnsi="Arial"/>
          <w:b/>
        </w:rPr>
      </w:pPr>
      <w:r>
        <w:rPr>
          <w:rFonts w:ascii="Arial" w:hAnsi="Arial"/>
          <w:b/>
        </w:rPr>
        <w:t>Medición</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la</w:t>
      </w:r>
      <w:r>
        <w:rPr>
          <w:rFonts w:ascii="Arial" w:hAnsi="Arial"/>
          <w:b/>
          <w:spacing w:val="-6"/>
        </w:rPr>
        <w:t xml:space="preserve"> </w:t>
      </w:r>
      <w:r>
        <w:rPr>
          <w:rFonts w:ascii="Arial" w:hAnsi="Arial"/>
          <w:b/>
        </w:rPr>
        <w:t>experiencia</w:t>
      </w:r>
      <w:r>
        <w:rPr>
          <w:rFonts w:ascii="Arial" w:hAnsi="Arial"/>
          <w:b/>
          <w:spacing w:val="-4"/>
        </w:rPr>
        <w:t xml:space="preserve"> </w:t>
      </w:r>
      <w:r>
        <w:rPr>
          <w:rFonts w:ascii="Arial" w:hAnsi="Arial"/>
          <w:b/>
          <w:spacing w:val="-2"/>
        </w:rPr>
        <w:t>ciudadana.</w:t>
      </w:r>
    </w:p>
    <w:p w:rsidR="009B3AA9" w:rsidRDefault="003A48AC">
      <w:pPr>
        <w:pStyle w:val="Textoindependiente"/>
        <w:spacing w:before="182"/>
        <w:ind w:left="52" w:right="605"/>
        <w:jc w:val="both"/>
      </w:pPr>
      <w:r>
        <w:t>La medición de la experiencia ciudadana se realiza a través de la encuesta de percepción de trámites, con el fin de poder identificar debilidades y fortalezas en la presentación del servicio de la entidad.</w:t>
      </w:r>
    </w:p>
    <w:p w:rsidR="009B3AA9" w:rsidRDefault="009B3AA9">
      <w:pPr>
        <w:pStyle w:val="Textoindependiente"/>
      </w:pPr>
    </w:p>
    <w:p w:rsidR="009B3AA9" w:rsidRDefault="003A48AC">
      <w:pPr>
        <w:ind w:left="52"/>
        <w:jc w:val="both"/>
        <w:rPr>
          <w:rFonts w:ascii="Arial" w:hAnsi="Arial"/>
          <w:b/>
          <w:sz w:val="24"/>
        </w:rPr>
      </w:pPr>
      <w:r>
        <w:rPr>
          <w:rFonts w:ascii="Arial" w:hAnsi="Arial"/>
          <w:b/>
          <w:sz w:val="24"/>
          <w:u w:val="single"/>
        </w:rPr>
        <w:t>Desarrollo</w:t>
      </w:r>
      <w:r>
        <w:rPr>
          <w:rFonts w:ascii="Arial" w:hAnsi="Arial"/>
          <w:b/>
          <w:spacing w:val="-12"/>
          <w:sz w:val="24"/>
          <w:u w:val="single"/>
        </w:rPr>
        <w:t xml:space="preserve"> </w:t>
      </w:r>
      <w:r>
        <w:rPr>
          <w:rFonts w:ascii="Arial" w:hAnsi="Arial"/>
          <w:b/>
          <w:sz w:val="24"/>
          <w:u w:val="single"/>
        </w:rPr>
        <w:t>de</w:t>
      </w:r>
      <w:r>
        <w:rPr>
          <w:rFonts w:ascii="Arial" w:hAnsi="Arial"/>
          <w:b/>
          <w:spacing w:val="-10"/>
          <w:sz w:val="24"/>
          <w:u w:val="single"/>
        </w:rPr>
        <w:t xml:space="preserve"> </w:t>
      </w:r>
      <w:r>
        <w:rPr>
          <w:rFonts w:ascii="Arial" w:hAnsi="Arial"/>
          <w:b/>
          <w:sz w:val="24"/>
          <w:u w:val="single"/>
        </w:rPr>
        <w:t>los</w:t>
      </w:r>
      <w:r>
        <w:rPr>
          <w:rFonts w:ascii="Arial" w:hAnsi="Arial"/>
          <w:b/>
          <w:spacing w:val="-9"/>
          <w:sz w:val="24"/>
          <w:u w:val="single"/>
        </w:rPr>
        <w:t xml:space="preserve"> </w:t>
      </w:r>
      <w:r>
        <w:rPr>
          <w:rFonts w:ascii="Arial" w:hAnsi="Arial"/>
          <w:b/>
          <w:sz w:val="24"/>
          <w:u w:val="single"/>
        </w:rPr>
        <w:t>pasos</w:t>
      </w:r>
      <w:r>
        <w:rPr>
          <w:rFonts w:ascii="Arial" w:hAnsi="Arial"/>
          <w:b/>
          <w:spacing w:val="-9"/>
          <w:sz w:val="24"/>
          <w:u w:val="single"/>
        </w:rPr>
        <w:t xml:space="preserve"> </w:t>
      </w:r>
      <w:r>
        <w:rPr>
          <w:rFonts w:ascii="Arial" w:hAnsi="Arial"/>
          <w:b/>
          <w:sz w:val="24"/>
          <w:u w:val="single"/>
        </w:rPr>
        <w:t>a</w:t>
      </w:r>
      <w:r>
        <w:rPr>
          <w:rFonts w:ascii="Arial" w:hAnsi="Arial"/>
          <w:b/>
          <w:spacing w:val="-9"/>
          <w:sz w:val="24"/>
          <w:u w:val="single"/>
        </w:rPr>
        <w:t xml:space="preserve"> </w:t>
      </w:r>
      <w:r>
        <w:rPr>
          <w:rFonts w:ascii="Arial" w:hAnsi="Arial"/>
          <w:b/>
          <w:sz w:val="24"/>
          <w:u w:val="single"/>
        </w:rPr>
        <w:t>seguir</w:t>
      </w:r>
      <w:r>
        <w:rPr>
          <w:rFonts w:ascii="Arial" w:hAnsi="Arial"/>
          <w:b/>
          <w:spacing w:val="-11"/>
          <w:sz w:val="24"/>
          <w:u w:val="single"/>
        </w:rPr>
        <w:t xml:space="preserve"> </w:t>
      </w:r>
      <w:r>
        <w:rPr>
          <w:rFonts w:ascii="Arial" w:hAnsi="Arial"/>
          <w:b/>
          <w:sz w:val="24"/>
          <w:u w:val="single"/>
        </w:rPr>
        <w:t>en</w:t>
      </w:r>
      <w:r>
        <w:rPr>
          <w:rFonts w:ascii="Arial" w:hAnsi="Arial"/>
          <w:b/>
          <w:spacing w:val="-9"/>
          <w:sz w:val="24"/>
          <w:u w:val="single"/>
        </w:rPr>
        <w:t xml:space="preserve"> </w:t>
      </w:r>
      <w:r>
        <w:rPr>
          <w:rFonts w:ascii="Arial" w:hAnsi="Arial"/>
          <w:b/>
          <w:sz w:val="24"/>
          <w:u w:val="single"/>
        </w:rPr>
        <w:t>el</w:t>
      </w:r>
      <w:r>
        <w:rPr>
          <w:rFonts w:ascii="Arial" w:hAnsi="Arial"/>
          <w:b/>
          <w:spacing w:val="-11"/>
          <w:sz w:val="24"/>
          <w:u w:val="single"/>
        </w:rPr>
        <w:t xml:space="preserve"> </w:t>
      </w:r>
      <w:r>
        <w:rPr>
          <w:rFonts w:ascii="Arial" w:hAnsi="Arial"/>
          <w:b/>
          <w:sz w:val="24"/>
          <w:u w:val="single"/>
        </w:rPr>
        <w:t>proceso</w:t>
      </w:r>
      <w:r>
        <w:rPr>
          <w:rFonts w:ascii="Arial" w:hAnsi="Arial"/>
          <w:b/>
          <w:spacing w:val="-9"/>
          <w:sz w:val="24"/>
          <w:u w:val="single"/>
        </w:rPr>
        <w:t xml:space="preserve"> </w:t>
      </w:r>
      <w:r>
        <w:rPr>
          <w:rFonts w:ascii="Arial" w:hAnsi="Arial"/>
          <w:b/>
          <w:sz w:val="24"/>
          <w:u w:val="single"/>
        </w:rPr>
        <w:t>de</w:t>
      </w:r>
      <w:r>
        <w:rPr>
          <w:rFonts w:ascii="Arial" w:hAnsi="Arial"/>
          <w:b/>
          <w:spacing w:val="-9"/>
          <w:sz w:val="24"/>
          <w:u w:val="single"/>
        </w:rPr>
        <w:t xml:space="preserve"> </w:t>
      </w:r>
      <w:r>
        <w:rPr>
          <w:rFonts w:ascii="Arial" w:hAnsi="Arial"/>
          <w:b/>
          <w:sz w:val="24"/>
          <w:u w:val="single"/>
        </w:rPr>
        <w:t>Racionalización</w:t>
      </w:r>
      <w:r>
        <w:rPr>
          <w:rFonts w:ascii="Arial" w:hAnsi="Arial"/>
          <w:b/>
          <w:spacing w:val="-10"/>
          <w:sz w:val="24"/>
          <w:u w:val="single"/>
        </w:rPr>
        <w:t xml:space="preserve"> </w:t>
      </w:r>
      <w:r>
        <w:rPr>
          <w:rFonts w:ascii="Arial" w:hAnsi="Arial"/>
          <w:b/>
          <w:sz w:val="24"/>
          <w:u w:val="single"/>
        </w:rPr>
        <w:t>de</w:t>
      </w:r>
      <w:r>
        <w:rPr>
          <w:rFonts w:ascii="Arial" w:hAnsi="Arial"/>
          <w:b/>
          <w:spacing w:val="-9"/>
          <w:sz w:val="24"/>
          <w:u w:val="single"/>
        </w:rPr>
        <w:t xml:space="preserve"> </w:t>
      </w:r>
      <w:r>
        <w:rPr>
          <w:rFonts w:ascii="Arial" w:hAnsi="Arial"/>
          <w:b/>
          <w:spacing w:val="-2"/>
          <w:sz w:val="24"/>
          <w:u w:val="single"/>
        </w:rPr>
        <w:t>Trámites:</w:t>
      </w:r>
    </w:p>
    <w:p w:rsidR="009B3AA9" w:rsidRDefault="009B3AA9">
      <w:pPr>
        <w:pStyle w:val="Textoindependiente"/>
        <w:rPr>
          <w:rFonts w:ascii="Arial"/>
          <w:b/>
          <w:sz w:val="22"/>
        </w:rPr>
      </w:pPr>
    </w:p>
    <w:p w:rsidR="009B3AA9" w:rsidRDefault="009B3AA9">
      <w:pPr>
        <w:pStyle w:val="Textoindependiente"/>
        <w:spacing w:before="48"/>
        <w:rPr>
          <w:rFonts w:ascii="Arial"/>
          <w:b/>
          <w:sz w:val="22"/>
        </w:rPr>
      </w:pPr>
    </w:p>
    <w:p w:rsidR="009B3AA9" w:rsidRDefault="003A48AC">
      <w:pPr>
        <w:pStyle w:val="Prrafodelista"/>
        <w:numPr>
          <w:ilvl w:val="0"/>
          <w:numId w:val="2"/>
        </w:numPr>
        <w:tabs>
          <w:tab w:val="left" w:pos="771"/>
          <w:tab w:val="left" w:pos="773"/>
        </w:tabs>
        <w:spacing w:line="256" w:lineRule="auto"/>
        <w:ind w:right="609"/>
        <w:rPr>
          <w:rFonts w:ascii="Arial" w:hAnsi="Arial"/>
          <w:b/>
        </w:rPr>
      </w:pPr>
      <w:r>
        <w:rPr>
          <w:rFonts w:ascii="Arial" w:hAnsi="Arial"/>
          <w:b/>
        </w:rPr>
        <w:t>Portafolio</w:t>
      </w:r>
      <w:r>
        <w:rPr>
          <w:rFonts w:ascii="Arial" w:hAnsi="Arial"/>
          <w:b/>
          <w:spacing w:val="40"/>
        </w:rPr>
        <w:t xml:space="preserve"> </w:t>
      </w:r>
      <w:r>
        <w:rPr>
          <w:rFonts w:ascii="Arial" w:hAnsi="Arial"/>
          <w:b/>
        </w:rPr>
        <w:t>de</w:t>
      </w:r>
      <w:r>
        <w:rPr>
          <w:rFonts w:ascii="Arial" w:hAnsi="Arial"/>
          <w:b/>
          <w:spacing w:val="40"/>
        </w:rPr>
        <w:t xml:space="preserve"> </w:t>
      </w:r>
      <w:r>
        <w:rPr>
          <w:rFonts w:ascii="Arial" w:hAnsi="Arial"/>
          <w:b/>
        </w:rPr>
        <w:t>oferta</w:t>
      </w:r>
      <w:r>
        <w:rPr>
          <w:rFonts w:ascii="Arial" w:hAnsi="Arial"/>
          <w:b/>
          <w:spacing w:val="40"/>
        </w:rPr>
        <w:t xml:space="preserve"> </w:t>
      </w:r>
      <w:r>
        <w:rPr>
          <w:rFonts w:ascii="Arial" w:hAnsi="Arial"/>
          <w:b/>
        </w:rPr>
        <w:t>institucional:</w:t>
      </w:r>
      <w:r>
        <w:rPr>
          <w:rFonts w:ascii="Arial" w:hAnsi="Arial"/>
          <w:b/>
          <w:spacing w:val="40"/>
        </w:rPr>
        <w:t xml:space="preserve"> </w:t>
      </w:r>
      <w:r>
        <w:rPr>
          <w:rFonts w:ascii="Arial" w:hAnsi="Arial"/>
          <w:b/>
        </w:rPr>
        <w:t>trámites</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rPr>
        <w:t>otros</w:t>
      </w:r>
      <w:r>
        <w:rPr>
          <w:rFonts w:ascii="Arial" w:hAnsi="Arial"/>
          <w:b/>
          <w:spacing w:val="40"/>
        </w:rPr>
        <w:t xml:space="preserve"> </w:t>
      </w:r>
      <w:r>
        <w:rPr>
          <w:rFonts w:ascii="Arial" w:hAnsi="Arial"/>
          <w:b/>
        </w:rPr>
        <w:t>procedimientos</w:t>
      </w:r>
      <w:r>
        <w:rPr>
          <w:rFonts w:ascii="Arial" w:hAnsi="Arial"/>
          <w:b/>
          <w:spacing w:val="40"/>
        </w:rPr>
        <w:t xml:space="preserve"> </w:t>
      </w:r>
      <w:r>
        <w:rPr>
          <w:rFonts w:ascii="Arial" w:hAnsi="Arial"/>
          <w:b/>
        </w:rPr>
        <w:t>administrativos, identificados y difundido:</w:t>
      </w:r>
    </w:p>
    <w:p w:rsidR="009B3AA9" w:rsidRDefault="003A48AC">
      <w:pPr>
        <w:pStyle w:val="Textoindependiente"/>
        <w:spacing w:before="163"/>
        <w:ind w:left="52" w:right="603"/>
        <w:jc w:val="both"/>
      </w:pPr>
      <w:r>
        <w:t>La</w:t>
      </w:r>
      <w:r>
        <w:rPr>
          <w:spacing w:val="-1"/>
        </w:rPr>
        <w:t xml:space="preserve"> </w:t>
      </w:r>
      <w:r>
        <w:t>institución</w:t>
      </w:r>
      <w:r>
        <w:rPr>
          <w:spacing w:val="-1"/>
        </w:rPr>
        <w:t xml:space="preserve"> </w:t>
      </w:r>
      <w:r>
        <w:t>cuenta</w:t>
      </w:r>
      <w:r>
        <w:rPr>
          <w:spacing w:val="-2"/>
        </w:rPr>
        <w:t xml:space="preserve"> </w:t>
      </w:r>
      <w:r>
        <w:t>con</w:t>
      </w:r>
      <w:r>
        <w:rPr>
          <w:spacing w:val="-3"/>
        </w:rPr>
        <w:t xml:space="preserve"> </w:t>
      </w:r>
      <w:r>
        <w:t>un</w:t>
      </w:r>
      <w:r>
        <w:rPr>
          <w:spacing w:val="-2"/>
        </w:rPr>
        <w:t xml:space="preserve"> </w:t>
      </w:r>
      <w:r>
        <w:t>inventario</w:t>
      </w:r>
      <w:r>
        <w:rPr>
          <w:spacing w:val="-2"/>
        </w:rPr>
        <w:t xml:space="preserve"> </w:t>
      </w:r>
      <w:r>
        <w:t>de</w:t>
      </w:r>
      <w:r>
        <w:rPr>
          <w:spacing w:val="-3"/>
        </w:rPr>
        <w:t xml:space="preserve"> </w:t>
      </w:r>
      <w:r>
        <w:t>20</w:t>
      </w:r>
      <w:r>
        <w:rPr>
          <w:spacing w:val="-5"/>
        </w:rPr>
        <w:t xml:space="preserve"> </w:t>
      </w:r>
      <w:r>
        <w:t>trámites</w:t>
      </w:r>
      <w:r>
        <w:rPr>
          <w:spacing w:val="-3"/>
        </w:rPr>
        <w:t xml:space="preserve"> </w:t>
      </w:r>
      <w:r>
        <w:t>y</w:t>
      </w:r>
      <w:r>
        <w:rPr>
          <w:spacing w:val="-3"/>
        </w:rPr>
        <w:t xml:space="preserve"> </w:t>
      </w:r>
      <w:r>
        <w:t>otros procedimientos</w:t>
      </w:r>
      <w:r>
        <w:rPr>
          <w:spacing w:val="-3"/>
        </w:rPr>
        <w:t xml:space="preserve"> </w:t>
      </w:r>
      <w:r>
        <w:t>administrativo, los cuales están debidamente actualizados, priorizados, racionalizados y registrados en la plataforma del SUIT.</w:t>
      </w:r>
    </w:p>
    <w:p w:rsidR="009B3AA9" w:rsidRDefault="009B3AA9">
      <w:pPr>
        <w:pStyle w:val="Textoindependiente"/>
      </w:pPr>
    </w:p>
    <w:p w:rsidR="009B3AA9" w:rsidRDefault="003A48AC">
      <w:pPr>
        <w:pStyle w:val="Textoindependiente"/>
        <w:ind w:left="52" w:right="613"/>
        <w:jc w:val="both"/>
      </w:pPr>
      <w:r>
        <w:t>Se ha venido realizando la difusión de los trámites y otros procedimientos administrativos a la comunidad educativa a través de flash por correo electrónico.</w:t>
      </w:r>
    </w:p>
    <w:p w:rsidR="009B3AA9" w:rsidRDefault="003A48AC">
      <w:pPr>
        <w:pStyle w:val="Textoindependiente"/>
        <w:spacing w:before="105"/>
        <w:rPr>
          <w:sz w:val="20"/>
        </w:rPr>
      </w:pPr>
      <w:r>
        <w:rPr>
          <w:noProof/>
          <w:sz w:val="20"/>
        </w:rPr>
        <w:drawing>
          <wp:anchor distT="0" distB="0" distL="0" distR="0" simplePos="0" relativeHeight="487587840" behindDoc="1" locked="0" layoutInCell="1" allowOverlap="1">
            <wp:simplePos x="0" y="0"/>
            <wp:positionH relativeFrom="page">
              <wp:posOffset>1663971</wp:posOffset>
            </wp:positionH>
            <wp:positionV relativeFrom="paragraph">
              <wp:posOffset>227952</wp:posOffset>
            </wp:positionV>
            <wp:extent cx="4172804" cy="30003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172804" cy="3000375"/>
                    </a:xfrm>
                    <a:prstGeom prst="rect">
                      <a:avLst/>
                    </a:prstGeom>
                  </pic:spPr>
                </pic:pic>
              </a:graphicData>
            </a:graphic>
          </wp:anchor>
        </w:drawing>
      </w:r>
    </w:p>
    <w:p w:rsidR="009B3AA9" w:rsidRDefault="009B3AA9">
      <w:pPr>
        <w:pStyle w:val="Textoindependiente"/>
        <w:rPr>
          <w:sz w:val="20"/>
        </w:rPr>
        <w:sectPr w:rsidR="009B3AA9">
          <w:headerReference w:type="default" r:id="rId12"/>
          <w:footerReference w:type="default" r:id="rId13"/>
          <w:pgSz w:w="12240" w:h="15840"/>
          <w:pgMar w:top="1580" w:right="720" w:bottom="1900" w:left="1080" w:header="319" w:footer="1717" w:gutter="0"/>
          <w:cols w:space="720"/>
        </w:sectPr>
      </w:pPr>
    </w:p>
    <w:p w:rsidR="009B3AA9" w:rsidRDefault="009B3AA9">
      <w:pPr>
        <w:pStyle w:val="Textoindependiente"/>
        <w:rPr>
          <w:sz w:val="20"/>
        </w:rPr>
      </w:pPr>
    </w:p>
    <w:p w:rsidR="009B3AA9" w:rsidRDefault="009B3AA9">
      <w:pPr>
        <w:pStyle w:val="Textoindependiente"/>
        <w:spacing w:before="87"/>
        <w:rPr>
          <w:sz w:val="20"/>
        </w:rPr>
      </w:pPr>
    </w:p>
    <w:p w:rsidR="009B3AA9" w:rsidRDefault="003A48AC">
      <w:pPr>
        <w:pStyle w:val="Textoindependiente"/>
        <w:ind w:left="2079"/>
        <w:rPr>
          <w:sz w:val="20"/>
        </w:rPr>
      </w:pPr>
      <w:r>
        <w:rPr>
          <w:noProof/>
          <w:sz w:val="20"/>
        </w:rPr>
        <w:drawing>
          <wp:inline distT="0" distB="0" distL="0" distR="0">
            <wp:extent cx="3887377" cy="1762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3887377" cy="1762125"/>
                    </a:xfrm>
                    <a:prstGeom prst="rect">
                      <a:avLst/>
                    </a:prstGeom>
                  </pic:spPr>
                </pic:pic>
              </a:graphicData>
            </a:graphic>
          </wp:inline>
        </w:drawing>
      </w:r>
    </w:p>
    <w:p w:rsidR="009B3AA9" w:rsidRDefault="009B3AA9">
      <w:pPr>
        <w:pStyle w:val="Textoindependiente"/>
      </w:pPr>
    </w:p>
    <w:p w:rsidR="009B3AA9" w:rsidRDefault="009B3AA9">
      <w:pPr>
        <w:pStyle w:val="Textoindependiente"/>
      </w:pPr>
    </w:p>
    <w:p w:rsidR="00BF4909" w:rsidRPr="00BF4909" w:rsidRDefault="00BF4909">
      <w:pPr>
        <w:pStyle w:val="Textoindependiente"/>
        <w:rPr>
          <w:rFonts w:ascii="Arial"/>
          <w:b/>
        </w:rPr>
      </w:pPr>
      <w:r w:rsidRPr="00BF4909">
        <w:rPr>
          <w:rFonts w:ascii="Arial"/>
          <w:b/>
        </w:rPr>
        <w:t>Flash - 2025</w:t>
      </w:r>
    </w:p>
    <w:p w:rsidR="00BF4909" w:rsidRDefault="00BF4909">
      <w:pPr>
        <w:pStyle w:val="Textoindependiente"/>
      </w:pPr>
    </w:p>
    <w:p w:rsidR="00E52378" w:rsidRDefault="00E52378">
      <w:pPr>
        <w:pStyle w:val="Textoindependiente"/>
      </w:pPr>
      <w:r>
        <w:rPr>
          <w:noProof/>
        </w:rPr>
        <w:drawing>
          <wp:inline distT="0" distB="0" distL="0" distR="0" wp14:anchorId="4191AFA6" wp14:editId="7072E5E1">
            <wp:extent cx="6629400" cy="8407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29400" cy="840740"/>
                    </a:xfrm>
                    <a:prstGeom prst="rect">
                      <a:avLst/>
                    </a:prstGeom>
                  </pic:spPr>
                </pic:pic>
              </a:graphicData>
            </a:graphic>
          </wp:inline>
        </w:drawing>
      </w:r>
    </w:p>
    <w:p w:rsidR="00104350" w:rsidRDefault="00104350">
      <w:pPr>
        <w:pStyle w:val="Textoindependiente"/>
      </w:pPr>
    </w:p>
    <w:p w:rsidR="00104350" w:rsidRDefault="00E52378">
      <w:pPr>
        <w:pStyle w:val="Textoindependiente"/>
      </w:pPr>
      <w:r>
        <w:rPr>
          <w:noProof/>
        </w:rPr>
        <w:drawing>
          <wp:inline distT="0" distB="0" distL="0" distR="0" wp14:anchorId="2489E6FE" wp14:editId="58635067">
            <wp:extent cx="6629400" cy="37915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29400" cy="3791585"/>
                    </a:xfrm>
                    <a:prstGeom prst="rect">
                      <a:avLst/>
                    </a:prstGeom>
                  </pic:spPr>
                </pic:pic>
              </a:graphicData>
            </a:graphic>
          </wp:inline>
        </w:drawing>
      </w:r>
    </w:p>
    <w:p w:rsidR="00104350" w:rsidRDefault="00104350">
      <w:pPr>
        <w:pStyle w:val="Textoindependiente"/>
      </w:pPr>
    </w:p>
    <w:p w:rsidR="00104350" w:rsidRDefault="00104350">
      <w:pPr>
        <w:pStyle w:val="Textoindependiente"/>
      </w:pPr>
    </w:p>
    <w:p w:rsidR="009B3AA9" w:rsidRDefault="003A48AC">
      <w:pPr>
        <w:pStyle w:val="Ttulo2"/>
        <w:numPr>
          <w:ilvl w:val="0"/>
          <w:numId w:val="2"/>
        </w:numPr>
        <w:tabs>
          <w:tab w:val="left" w:pos="771"/>
          <w:tab w:val="left" w:pos="773"/>
        </w:tabs>
        <w:ind w:right="607"/>
      </w:pPr>
      <w:r>
        <w:t>Priorización</w:t>
      </w:r>
      <w:r>
        <w:rPr>
          <w:spacing w:val="40"/>
        </w:rPr>
        <w:t xml:space="preserve"> </w:t>
      </w:r>
      <w:r>
        <w:t>de</w:t>
      </w:r>
      <w:r>
        <w:rPr>
          <w:spacing w:val="40"/>
        </w:rPr>
        <w:t xml:space="preserve"> </w:t>
      </w:r>
      <w:r>
        <w:t>trámites</w:t>
      </w:r>
      <w:r>
        <w:rPr>
          <w:spacing w:val="40"/>
        </w:rPr>
        <w:t xml:space="preserve"> </w:t>
      </w:r>
      <w:r>
        <w:t>y</w:t>
      </w:r>
      <w:r>
        <w:rPr>
          <w:spacing w:val="40"/>
        </w:rPr>
        <w:t xml:space="preserve"> </w:t>
      </w:r>
      <w:r>
        <w:t>otros</w:t>
      </w:r>
      <w:r>
        <w:rPr>
          <w:spacing w:val="40"/>
        </w:rPr>
        <w:t xml:space="preserve"> </w:t>
      </w:r>
      <w:r>
        <w:t>procedimientos</w:t>
      </w:r>
      <w:r>
        <w:rPr>
          <w:spacing w:val="40"/>
        </w:rPr>
        <w:t xml:space="preserve"> </w:t>
      </w:r>
      <w:r>
        <w:t>administrativos</w:t>
      </w:r>
      <w:r>
        <w:rPr>
          <w:spacing w:val="40"/>
        </w:rPr>
        <w:t xml:space="preserve"> </w:t>
      </w:r>
      <w:r>
        <w:t>de</w:t>
      </w:r>
      <w:r>
        <w:rPr>
          <w:spacing w:val="40"/>
        </w:rPr>
        <w:t xml:space="preserve"> </w:t>
      </w:r>
      <w:r>
        <w:t>cara</w:t>
      </w:r>
      <w:r>
        <w:rPr>
          <w:spacing w:val="40"/>
        </w:rPr>
        <w:t xml:space="preserve"> </w:t>
      </w:r>
      <w:r>
        <w:t xml:space="preserve">al </w:t>
      </w:r>
      <w:r>
        <w:rPr>
          <w:spacing w:val="-2"/>
        </w:rPr>
        <w:t>ciudadano.</w:t>
      </w:r>
    </w:p>
    <w:p w:rsidR="009B3AA9" w:rsidRDefault="009B3AA9">
      <w:pPr>
        <w:pStyle w:val="Textoindependiente"/>
        <w:rPr>
          <w:rFonts w:ascii="Arial"/>
          <w:b/>
        </w:rPr>
      </w:pPr>
    </w:p>
    <w:p w:rsidR="009B3AA9" w:rsidRDefault="003A48AC">
      <w:pPr>
        <w:pStyle w:val="Textoindependiente"/>
        <w:ind w:left="52" w:right="612"/>
        <w:jc w:val="both"/>
      </w:pPr>
      <w:r>
        <w:t>Desde</w:t>
      </w:r>
      <w:r>
        <w:rPr>
          <w:spacing w:val="-3"/>
        </w:rPr>
        <w:t xml:space="preserve"> </w:t>
      </w:r>
      <w:r>
        <w:t>vigencia</w:t>
      </w:r>
      <w:r>
        <w:rPr>
          <w:spacing w:val="-2"/>
        </w:rPr>
        <w:t xml:space="preserve"> </w:t>
      </w:r>
      <w:r>
        <w:t>anteriores</w:t>
      </w:r>
      <w:r>
        <w:rPr>
          <w:spacing w:val="-3"/>
        </w:rPr>
        <w:t xml:space="preserve"> </w:t>
      </w:r>
      <w:r>
        <w:t>se</w:t>
      </w:r>
      <w:r>
        <w:rPr>
          <w:spacing w:val="-3"/>
        </w:rPr>
        <w:t xml:space="preserve"> </w:t>
      </w:r>
      <w:r>
        <w:t>ha</w:t>
      </w:r>
      <w:r>
        <w:rPr>
          <w:spacing w:val="-2"/>
        </w:rPr>
        <w:t xml:space="preserve"> </w:t>
      </w:r>
      <w:r>
        <w:t>venido</w:t>
      </w:r>
      <w:r w:rsidR="00D926DF">
        <w:t xml:space="preserve"> </w:t>
      </w:r>
      <w:r>
        <w:t>identificando</w:t>
      </w:r>
      <w:r>
        <w:rPr>
          <w:spacing w:val="-2"/>
        </w:rPr>
        <w:t xml:space="preserve"> </w:t>
      </w:r>
      <w:r>
        <w:t>trámites</w:t>
      </w:r>
      <w:r>
        <w:rPr>
          <w:spacing w:val="-4"/>
        </w:rPr>
        <w:t xml:space="preserve"> </w:t>
      </w:r>
      <w:r>
        <w:t>a</w:t>
      </w:r>
      <w:r>
        <w:rPr>
          <w:spacing w:val="-3"/>
        </w:rPr>
        <w:t xml:space="preserve"> </w:t>
      </w:r>
      <w:r>
        <w:t>priorizar</w:t>
      </w:r>
      <w:r>
        <w:rPr>
          <w:spacing w:val="-3"/>
        </w:rPr>
        <w:t xml:space="preserve"> </w:t>
      </w:r>
      <w:r>
        <w:t>y</w:t>
      </w:r>
      <w:r>
        <w:rPr>
          <w:spacing w:val="-4"/>
        </w:rPr>
        <w:t xml:space="preserve"> </w:t>
      </w:r>
      <w:r>
        <w:t>racionalizar,</w:t>
      </w:r>
      <w:r>
        <w:rPr>
          <w:spacing w:val="-2"/>
        </w:rPr>
        <w:t xml:space="preserve"> </w:t>
      </w:r>
      <w:r w:rsidR="00D35040">
        <w:rPr>
          <w:spacing w:val="-2"/>
        </w:rPr>
        <w:t xml:space="preserve">en la </w:t>
      </w:r>
      <w:r w:rsidR="00BF4909">
        <w:t xml:space="preserve">presente </w:t>
      </w:r>
      <w:r>
        <w:t>vigencia fiscal</w:t>
      </w:r>
      <w:r w:rsidR="00BF4909">
        <w:t>, l</w:t>
      </w:r>
      <w:r>
        <w:t>os trámites se encuentran totalmente racionalizados y se ha realizado la cuantificación del impacto de las acciones a racionalizar.</w:t>
      </w:r>
    </w:p>
    <w:p w:rsidR="009B3AA9" w:rsidRDefault="009B3AA9">
      <w:pPr>
        <w:pStyle w:val="Textoindependiente"/>
      </w:pPr>
    </w:p>
    <w:p w:rsidR="009B3AA9" w:rsidRDefault="003A48AC">
      <w:pPr>
        <w:pStyle w:val="Textoindependiente"/>
        <w:spacing w:before="1"/>
        <w:ind w:left="52" w:right="606"/>
        <w:jc w:val="both"/>
      </w:pPr>
      <w:r>
        <w:t>Se han enviado flash con los tramites racionalizados para que la comunidad en general conozca la política de Racionalización de Trámites, conocer la estrategia y trámites racionalizados y puedan acceder a sus derechos y cumplir con las obligaciones.</w:t>
      </w:r>
    </w:p>
    <w:p w:rsidR="0056460F" w:rsidRDefault="0056460F">
      <w:pPr>
        <w:pStyle w:val="Textoindependiente"/>
        <w:spacing w:before="1"/>
        <w:ind w:left="52" w:right="606"/>
        <w:jc w:val="both"/>
      </w:pPr>
    </w:p>
    <w:p w:rsidR="009B3AA9" w:rsidRDefault="003A48AC">
      <w:pPr>
        <w:pStyle w:val="Ttulo2"/>
        <w:numPr>
          <w:ilvl w:val="0"/>
          <w:numId w:val="2"/>
        </w:numPr>
        <w:tabs>
          <w:tab w:val="left" w:pos="771"/>
        </w:tabs>
        <w:spacing w:before="254"/>
        <w:ind w:left="771" w:hanging="358"/>
      </w:pPr>
      <w:r>
        <w:t>Estrategia</w:t>
      </w:r>
      <w:r>
        <w:rPr>
          <w:spacing w:val="-9"/>
        </w:rPr>
        <w:t xml:space="preserve"> </w:t>
      </w:r>
      <w:r>
        <w:t>de</w:t>
      </w:r>
      <w:r>
        <w:rPr>
          <w:spacing w:val="-5"/>
        </w:rPr>
        <w:t xml:space="preserve"> </w:t>
      </w:r>
      <w:r>
        <w:t>racionalización</w:t>
      </w:r>
      <w:r>
        <w:rPr>
          <w:spacing w:val="-5"/>
        </w:rPr>
        <w:t xml:space="preserve"> </w:t>
      </w:r>
      <w:r>
        <w:t>de</w:t>
      </w:r>
      <w:r>
        <w:rPr>
          <w:spacing w:val="-4"/>
        </w:rPr>
        <w:t xml:space="preserve"> </w:t>
      </w:r>
      <w:r>
        <w:t>trámites</w:t>
      </w:r>
      <w:r>
        <w:rPr>
          <w:spacing w:val="-5"/>
        </w:rPr>
        <w:t xml:space="preserve"> </w:t>
      </w:r>
      <w:r>
        <w:t>formulada</w:t>
      </w:r>
      <w:r>
        <w:rPr>
          <w:spacing w:val="-5"/>
        </w:rPr>
        <w:t xml:space="preserve"> </w:t>
      </w:r>
      <w:r>
        <w:t>e</w:t>
      </w:r>
      <w:r>
        <w:rPr>
          <w:spacing w:val="-5"/>
        </w:rPr>
        <w:t xml:space="preserve"> </w:t>
      </w:r>
      <w:r>
        <w:rPr>
          <w:spacing w:val="-2"/>
        </w:rPr>
        <w:t>implementada.</w:t>
      </w:r>
    </w:p>
    <w:p w:rsidR="009B3AA9" w:rsidRDefault="009B3AA9">
      <w:pPr>
        <w:pStyle w:val="Textoindependiente"/>
        <w:rPr>
          <w:rFonts w:ascii="Arial"/>
          <w:b/>
        </w:rPr>
      </w:pPr>
    </w:p>
    <w:p w:rsidR="009B3AA9" w:rsidRDefault="003A48AC">
      <w:pPr>
        <w:pStyle w:val="Textoindependiente"/>
        <w:ind w:left="52" w:right="612"/>
        <w:jc w:val="both"/>
      </w:pPr>
      <w:r>
        <w:t>En las estrategias de racionalización de tramites formuladas e implementadas se incorporaron acciones de racionalización normativas, administrativas y tecnológicas.</w:t>
      </w:r>
    </w:p>
    <w:p w:rsidR="009B3AA9" w:rsidRDefault="009B3AA9">
      <w:pPr>
        <w:pStyle w:val="Textoindependiente"/>
      </w:pPr>
    </w:p>
    <w:p w:rsidR="009B3AA9" w:rsidRDefault="003A48AC">
      <w:pPr>
        <w:pStyle w:val="Textoindependiente"/>
        <w:spacing w:before="1"/>
        <w:ind w:left="52"/>
        <w:jc w:val="both"/>
      </w:pPr>
      <w:r>
        <w:t>Ver</w:t>
      </w:r>
      <w:r>
        <w:rPr>
          <w:spacing w:val="-2"/>
        </w:rPr>
        <w:t xml:space="preserve"> </w:t>
      </w:r>
      <w:r>
        <w:t>cuadro</w:t>
      </w:r>
      <w:r>
        <w:rPr>
          <w:spacing w:val="-2"/>
        </w:rPr>
        <w:t xml:space="preserve"> </w:t>
      </w:r>
      <w:r>
        <w:t>anexo</w:t>
      </w:r>
      <w:r>
        <w:rPr>
          <w:spacing w:val="-2"/>
        </w:rPr>
        <w:t xml:space="preserve"> </w:t>
      </w:r>
      <w:r>
        <w:t>soporte</w:t>
      </w:r>
      <w:r>
        <w:rPr>
          <w:spacing w:val="-2"/>
        </w:rPr>
        <w:t xml:space="preserve"> </w:t>
      </w:r>
      <w:r>
        <w:t>al</w:t>
      </w:r>
      <w:r>
        <w:rPr>
          <w:spacing w:val="-2"/>
        </w:rPr>
        <w:t xml:space="preserve"> informe.</w:t>
      </w:r>
    </w:p>
    <w:p w:rsidR="009B3AA9" w:rsidRDefault="009B3AA9">
      <w:pPr>
        <w:pStyle w:val="Textoindependiente"/>
        <w:spacing w:before="275"/>
      </w:pPr>
    </w:p>
    <w:p w:rsidR="009B3AA9" w:rsidRDefault="003A48AC">
      <w:pPr>
        <w:pStyle w:val="Ttulo2"/>
        <w:numPr>
          <w:ilvl w:val="0"/>
          <w:numId w:val="2"/>
        </w:numPr>
        <w:tabs>
          <w:tab w:val="left" w:pos="771"/>
        </w:tabs>
        <w:spacing w:before="1"/>
        <w:ind w:left="771" w:hanging="358"/>
      </w:pPr>
      <w:r>
        <w:t>Resultados</w:t>
      </w:r>
      <w:r>
        <w:rPr>
          <w:spacing w:val="-17"/>
        </w:rPr>
        <w:t xml:space="preserve"> </w:t>
      </w:r>
      <w:r>
        <w:t>de</w:t>
      </w:r>
      <w:r>
        <w:rPr>
          <w:spacing w:val="-15"/>
        </w:rPr>
        <w:t xml:space="preserve"> </w:t>
      </w:r>
      <w:r>
        <w:t>la</w:t>
      </w:r>
      <w:r>
        <w:rPr>
          <w:spacing w:val="-15"/>
        </w:rPr>
        <w:t xml:space="preserve"> </w:t>
      </w:r>
      <w:r>
        <w:t>racionalización</w:t>
      </w:r>
      <w:r>
        <w:rPr>
          <w:spacing w:val="-14"/>
        </w:rPr>
        <w:t xml:space="preserve"> </w:t>
      </w:r>
      <w:r>
        <w:t>cuantificados</w:t>
      </w:r>
      <w:r>
        <w:rPr>
          <w:spacing w:val="-11"/>
        </w:rPr>
        <w:t xml:space="preserve"> </w:t>
      </w:r>
      <w:r>
        <w:t>y</w:t>
      </w:r>
      <w:r>
        <w:rPr>
          <w:spacing w:val="-16"/>
        </w:rPr>
        <w:t xml:space="preserve"> </w:t>
      </w:r>
      <w:r>
        <w:rPr>
          <w:spacing w:val="-2"/>
        </w:rPr>
        <w:t>difundidos.</w:t>
      </w:r>
    </w:p>
    <w:p w:rsidR="009B3AA9" w:rsidRDefault="003A48AC">
      <w:pPr>
        <w:pStyle w:val="Textoindependiente"/>
        <w:spacing w:before="276"/>
        <w:ind w:left="52" w:right="602"/>
        <w:jc w:val="both"/>
      </w:pPr>
      <w:r>
        <w:t>En</w:t>
      </w:r>
      <w:r>
        <w:rPr>
          <w:spacing w:val="-17"/>
        </w:rPr>
        <w:t xml:space="preserve"> </w:t>
      </w:r>
      <w:r>
        <w:t>el</w:t>
      </w:r>
      <w:r>
        <w:rPr>
          <w:spacing w:val="-17"/>
        </w:rPr>
        <w:t xml:space="preserve"> </w:t>
      </w:r>
      <w:r>
        <w:t>cuadro</w:t>
      </w:r>
      <w:r>
        <w:rPr>
          <w:spacing w:val="-16"/>
        </w:rPr>
        <w:t xml:space="preserve"> </w:t>
      </w:r>
      <w:r>
        <w:t>anexo</w:t>
      </w:r>
      <w:r>
        <w:rPr>
          <w:spacing w:val="-17"/>
        </w:rPr>
        <w:t xml:space="preserve"> </w:t>
      </w:r>
      <w:r>
        <w:t>a</w:t>
      </w:r>
      <w:r>
        <w:rPr>
          <w:spacing w:val="-17"/>
        </w:rPr>
        <w:t xml:space="preserve"> </w:t>
      </w:r>
      <w:r>
        <w:t>este</w:t>
      </w:r>
      <w:r>
        <w:rPr>
          <w:spacing w:val="-17"/>
        </w:rPr>
        <w:t xml:space="preserve"> </w:t>
      </w:r>
      <w:r>
        <w:t>informe</w:t>
      </w:r>
      <w:r>
        <w:rPr>
          <w:spacing w:val="-16"/>
        </w:rPr>
        <w:t xml:space="preserve"> </w:t>
      </w:r>
      <w:r>
        <w:t>se</w:t>
      </w:r>
      <w:r>
        <w:rPr>
          <w:spacing w:val="-17"/>
        </w:rPr>
        <w:t xml:space="preserve"> </w:t>
      </w:r>
      <w:r>
        <w:t>anexa</w:t>
      </w:r>
      <w:r>
        <w:rPr>
          <w:spacing w:val="-17"/>
        </w:rPr>
        <w:t xml:space="preserve"> </w:t>
      </w:r>
      <w:r>
        <w:t>la</w:t>
      </w:r>
      <w:r>
        <w:rPr>
          <w:spacing w:val="-16"/>
        </w:rPr>
        <w:t xml:space="preserve"> </w:t>
      </w:r>
      <w:r>
        <w:t>cuantificación</w:t>
      </w:r>
      <w:r>
        <w:rPr>
          <w:spacing w:val="-17"/>
        </w:rPr>
        <w:t xml:space="preserve"> </w:t>
      </w:r>
      <w:r>
        <w:t>de</w:t>
      </w:r>
      <w:r>
        <w:rPr>
          <w:spacing w:val="-17"/>
        </w:rPr>
        <w:t xml:space="preserve"> </w:t>
      </w:r>
      <w:r>
        <w:t>los</w:t>
      </w:r>
      <w:r>
        <w:rPr>
          <w:spacing w:val="-16"/>
        </w:rPr>
        <w:t xml:space="preserve"> </w:t>
      </w:r>
      <w:r>
        <w:t>beneficios</w:t>
      </w:r>
      <w:r>
        <w:rPr>
          <w:spacing w:val="-17"/>
        </w:rPr>
        <w:t xml:space="preserve"> </w:t>
      </w:r>
      <w:r>
        <w:t>de</w:t>
      </w:r>
      <w:r>
        <w:rPr>
          <w:spacing w:val="-17"/>
        </w:rPr>
        <w:t xml:space="preserve"> </w:t>
      </w:r>
      <w:r>
        <w:t>los</w:t>
      </w:r>
      <w:r>
        <w:rPr>
          <w:spacing w:val="-16"/>
        </w:rPr>
        <w:t xml:space="preserve"> </w:t>
      </w:r>
      <w:r>
        <w:t>trámites, se cuantifica el impacto de las acciones de racionalización, se realiza la evaluación de los controles asociados a los riesgos asociados a los trámites, a través del canal de denuncias se revisan si hay denuncias frente a los trámites, lo que hasta el momento no se ha presentado,</w:t>
      </w:r>
      <w:r>
        <w:rPr>
          <w:spacing w:val="-17"/>
        </w:rPr>
        <w:t xml:space="preserve"> </w:t>
      </w:r>
      <w:r>
        <w:t>se</w:t>
      </w:r>
      <w:r>
        <w:rPr>
          <w:spacing w:val="-17"/>
        </w:rPr>
        <w:t xml:space="preserve"> </w:t>
      </w:r>
      <w:r>
        <w:t>han</w:t>
      </w:r>
      <w:r>
        <w:rPr>
          <w:spacing w:val="-16"/>
        </w:rPr>
        <w:t xml:space="preserve"> </w:t>
      </w:r>
      <w:r>
        <w:t>realizado</w:t>
      </w:r>
      <w:r>
        <w:rPr>
          <w:spacing w:val="-17"/>
        </w:rPr>
        <w:t xml:space="preserve"> </w:t>
      </w:r>
      <w:r>
        <w:t>campañas</w:t>
      </w:r>
      <w:r>
        <w:rPr>
          <w:spacing w:val="-17"/>
        </w:rPr>
        <w:t xml:space="preserve"> </w:t>
      </w:r>
      <w:r>
        <w:t>de</w:t>
      </w:r>
      <w:r>
        <w:rPr>
          <w:spacing w:val="-17"/>
        </w:rPr>
        <w:t xml:space="preserve"> </w:t>
      </w:r>
      <w:r>
        <w:t>apropiación</w:t>
      </w:r>
      <w:r>
        <w:rPr>
          <w:spacing w:val="-16"/>
        </w:rPr>
        <w:t xml:space="preserve"> </w:t>
      </w:r>
      <w:r>
        <w:t>sobre</w:t>
      </w:r>
      <w:r>
        <w:rPr>
          <w:spacing w:val="-17"/>
        </w:rPr>
        <w:t xml:space="preserve"> </w:t>
      </w:r>
      <w:r>
        <w:t>las</w:t>
      </w:r>
      <w:r>
        <w:rPr>
          <w:spacing w:val="-17"/>
        </w:rPr>
        <w:t xml:space="preserve"> </w:t>
      </w:r>
      <w:r>
        <w:t>mejoras</w:t>
      </w:r>
      <w:r>
        <w:rPr>
          <w:spacing w:val="-16"/>
        </w:rPr>
        <w:t xml:space="preserve"> </w:t>
      </w:r>
      <w:r>
        <w:t>internas</w:t>
      </w:r>
      <w:r>
        <w:rPr>
          <w:spacing w:val="-17"/>
        </w:rPr>
        <w:t xml:space="preserve"> </w:t>
      </w:r>
      <w:r>
        <w:t>y</w:t>
      </w:r>
      <w:r>
        <w:rPr>
          <w:spacing w:val="-17"/>
        </w:rPr>
        <w:t xml:space="preserve"> </w:t>
      </w:r>
      <w:r>
        <w:t>externas efectuadas a los trámites.</w:t>
      </w:r>
    </w:p>
    <w:p w:rsidR="009B3AA9" w:rsidRDefault="009B3AA9">
      <w:pPr>
        <w:pStyle w:val="Textoindependiente"/>
        <w:jc w:val="both"/>
        <w:sectPr w:rsidR="009B3AA9">
          <w:pgSz w:w="12240" w:h="15840"/>
          <w:pgMar w:top="1580" w:right="720" w:bottom="1900" w:left="1080" w:header="319" w:footer="1717" w:gutter="0"/>
          <w:cols w:space="720"/>
        </w:sectPr>
      </w:pPr>
    </w:p>
    <w:p w:rsidR="009B3AA9" w:rsidRDefault="009B3AA9">
      <w:pPr>
        <w:pStyle w:val="Textoindependiente"/>
      </w:pPr>
    </w:p>
    <w:p w:rsidR="009B3AA9" w:rsidRDefault="009B3AA9">
      <w:pPr>
        <w:pStyle w:val="Textoindependiente"/>
        <w:spacing w:before="82"/>
      </w:pPr>
    </w:p>
    <w:p w:rsidR="009B3AA9" w:rsidRDefault="003A48AC">
      <w:pPr>
        <w:pStyle w:val="Textoindependiente"/>
        <w:ind w:left="52"/>
      </w:pPr>
      <w:r>
        <w:t>El</w:t>
      </w:r>
      <w:r>
        <w:rPr>
          <w:spacing w:val="-8"/>
        </w:rPr>
        <w:t xml:space="preserve"> </w:t>
      </w:r>
      <w:r>
        <w:t>siguiente</w:t>
      </w:r>
      <w:r>
        <w:rPr>
          <w:spacing w:val="-9"/>
        </w:rPr>
        <w:t xml:space="preserve"> </w:t>
      </w:r>
      <w:r>
        <w:t>cuadro</w:t>
      </w:r>
      <w:r>
        <w:rPr>
          <w:spacing w:val="-10"/>
        </w:rPr>
        <w:t xml:space="preserve"> </w:t>
      </w:r>
      <w:r>
        <w:t>presenta</w:t>
      </w:r>
      <w:r>
        <w:rPr>
          <w:spacing w:val="-9"/>
        </w:rPr>
        <w:t xml:space="preserve"> </w:t>
      </w:r>
      <w:r>
        <w:t>el</w:t>
      </w:r>
      <w:r>
        <w:rPr>
          <w:spacing w:val="-11"/>
        </w:rPr>
        <w:t xml:space="preserve"> </w:t>
      </w:r>
      <w:r>
        <w:t>detalle</w:t>
      </w:r>
      <w:r>
        <w:rPr>
          <w:spacing w:val="-4"/>
        </w:rPr>
        <w:t xml:space="preserve"> </w:t>
      </w:r>
      <w:r>
        <w:t>los</w:t>
      </w:r>
      <w:r>
        <w:rPr>
          <w:spacing w:val="-8"/>
        </w:rPr>
        <w:t xml:space="preserve"> </w:t>
      </w:r>
      <w:r>
        <w:t>riesgos</w:t>
      </w:r>
      <w:r>
        <w:rPr>
          <w:spacing w:val="-7"/>
        </w:rPr>
        <w:t xml:space="preserve"> </w:t>
      </w:r>
      <w:r>
        <w:t>asociados</w:t>
      </w:r>
      <w:r>
        <w:rPr>
          <w:spacing w:val="-10"/>
        </w:rPr>
        <w:t xml:space="preserve"> </w:t>
      </w:r>
      <w:r>
        <w:t>a</w:t>
      </w:r>
      <w:r>
        <w:rPr>
          <w:spacing w:val="-7"/>
        </w:rPr>
        <w:t xml:space="preserve"> </w:t>
      </w:r>
      <w:r>
        <w:t>los</w:t>
      </w:r>
      <w:r>
        <w:rPr>
          <w:spacing w:val="-8"/>
        </w:rPr>
        <w:t xml:space="preserve"> </w:t>
      </w:r>
      <w:r>
        <w:t>trámites,</w:t>
      </w:r>
      <w:r>
        <w:rPr>
          <w:spacing w:val="-10"/>
        </w:rPr>
        <w:t xml:space="preserve"> </w:t>
      </w:r>
      <w:r>
        <w:t>con</w:t>
      </w:r>
      <w:r>
        <w:rPr>
          <w:spacing w:val="-7"/>
        </w:rPr>
        <w:t xml:space="preserve"> </w:t>
      </w:r>
      <w:r>
        <w:t>los</w:t>
      </w:r>
      <w:r>
        <w:rPr>
          <w:spacing w:val="-10"/>
        </w:rPr>
        <w:t xml:space="preserve"> </w:t>
      </w:r>
      <w:r>
        <w:t>controles asociados a los mismos:</w:t>
      </w:r>
    </w:p>
    <w:p w:rsidR="009B3AA9" w:rsidRDefault="009B3AA9">
      <w:pPr>
        <w:pStyle w:val="Textoindependiente"/>
        <w:rPr>
          <w:sz w:val="20"/>
        </w:rPr>
      </w:pPr>
    </w:p>
    <w:p w:rsidR="009B3AA9" w:rsidRDefault="009B3AA9">
      <w:pPr>
        <w:pStyle w:val="Textoindependiente"/>
        <w:spacing w:before="91"/>
        <w:rPr>
          <w:sz w:val="20"/>
        </w:rPr>
      </w:pPr>
    </w:p>
    <w:tbl>
      <w:tblPr>
        <w:tblStyle w:val="TableNormal"/>
        <w:tblW w:w="0" w:type="auto"/>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1"/>
        <w:gridCol w:w="2521"/>
        <w:gridCol w:w="279"/>
        <w:gridCol w:w="5529"/>
      </w:tblGrid>
      <w:tr w:rsidR="009B3AA9">
        <w:trPr>
          <w:trHeight w:val="376"/>
        </w:trPr>
        <w:tc>
          <w:tcPr>
            <w:tcW w:w="10060" w:type="dxa"/>
            <w:gridSpan w:val="4"/>
            <w:tcBorders>
              <w:bottom w:val="single" w:sz="4" w:space="0" w:color="000000"/>
            </w:tcBorders>
            <w:shd w:val="clear" w:color="auto" w:fill="BEBEBE"/>
          </w:tcPr>
          <w:p w:rsidR="009B3AA9" w:rsidRDefault="003A48AC">
            <w:pPr>
              <w:pStyle w:val="TableParagraph"/>
              <w:spacing w:before="133" w:line="223" w:lineRule="exact"/>
              <w:ind w:left="15"/>
              <w:jc w:val="center"/>
              <w:rPr>
                <w:rFonts w:ascii="Calibri" w:hAnsi="Calibri"/>
                <w:b/>
                <w:sz w:val="20"/>
              </w:rPr>
            </w:pPr>
            <w:r>
              <w:rPr>
                <w:rFonts w:ascii="Calibri" w:hAnsi="Calibri"/>
                <w:b/>
                <w:sz w:val="20"/>
              </w:rPr>
              <w:t>RIESGOS</w:t>
            </w:r>
            <w:r>
              <w:rPr>
                <w:rFonts w:ascii="Calibri" w:hAnsi="Calibri"/>
                <w:b/>
                <w:spacing w:val="-7"/>
                <w:sz w:val="20"/>
              </w:rPr>
              <w:t xml:space="preserve"> </w:t>
            </w:r>
            <w:r>
              <w:rPr>
                <w:rFonts w:ascii="Calibri" w:hAnsi="Calibri"/>
                <w:b/>
                <w:sz w:val="20"/>
              </w:rPr>
              <w:t>ASOCIADOS</w:t>
            </w:r>
            <w:r>
              <w:rPr>
                <w:rFonts w:ascii="Calibri" w:hAnsi="Calibri"/>
                <w:b/>
                <w:spacing w:val="-4"/>
                <w:sz w:val="20"/>
              </w:rPr>
              <w:t xml:space="preserve"> </w:t>
            </w:r>
            <w:r>
              <w:rPr>
                <w:rFonts w:ascii="Calibri" w:hAnsi="Calibri"/>
                <w:b/>
                <w:sz w:val="20"/>
              </w:rPr>
              <w:t>A</w:t>
            </w:r>
            <w:r>
              <w:rPr>
                <w:rFonts w:ascii="Calibri" w:hAnsi="Calibri"/>
                <w:b/>
                <w:spacing w:val="-6"/>
                <w:sz w:val="20"/>
              </w:rPr>
              <w:t xml:space="preserve"> </w:t>
            </w:r>
            <w:r>
              <w:rPr>
                <w:rFonts w:ascii="Calibri" w:hAnsi="Calibri"/>
                <w:b/>
                <w:sz w:val="20"/>
              </w:rPr>
              <w:t>TRÁMITES</w:t>
            </w:r>
            <w:r>
              <w:rPr>
                <w:rFonts w:ascii="Calibri" w:hAnsi="Calibri"/>
                <w:b/>
                <w:spacing w:val="-3"/>
                <w:sz w:val="20"/>
              </w:rPr>
              <w:t xml:space="preserve"> </w:t>
            </w:r>
            <w:r>
              <w:rPr>
                <w:rFonts w:ascii="Calibri" w:hAnsi="Calibri"/>
                <w:b/>
                <w:sz w:val="20"/>
              </w:rPr>
              <w:t>-</w:t>
            </w:r>
            <w:r>
              <w:rPr>
                <w:rFonts w:ascii="Calibri" w:hAnsi="Calibri"/>
                <w:b/>
                <w:spacing w:val="-6"/>
                <w:sz w:val="20"/>
              </w:rPr>
              <w:t xml:space="preserve"> </w:t>
            </w:r>
            <w:r>
              <w:rPr>
                <w:rFonts w:ascii="Calibri" w:hAnsi="Calibri"/>
                <w:b/>
                <w:spacing w:val="-4"/>
                <w:sz w:val="20"/>
              </w:rPr>
              <w:t>202</w:t>
            </w:r>
            <w:r w:rsidR="0056460F">
              <w:rPr>
                <w:rFonts w:ascii="Calibri" w:hAnsi="Calibri"/>
                <w:b/>
                <w:spacing w:val="-4"/>
                <w:sz w:val="20"/>
              </w:rPr>
              <w:t>5</w:t>
            </w:r>
          </w:p>
        </w:tc>
      </w:tr>
      <w:tr w:rsidR="009B3AA9">
        <w:trPr>
          <w:trHeight w:val="659"/>
        </w:trPr>
        <w:tc>
          <w:tcPr>
            <w:tcW w:w="1731" w:type="dxa"/>
            <w:tcBorders>
              <w:top w:val="single" w:sz="4" w:space="0" w:color="000000"/>
              <w:bottom w:val="single" w:sz="4" w:space="0" w:color="000000"/>
              <w:right w:val="single" w:sz="4" w:space="0" w:color="000000"/>
            </w:tcBorders>
            <w:shd w:val="clear" w:color="auto" w:fill="BEBEBE"/>
          </w:tcPr>
          <w:p w:rsidR="009B3AA9" w:rsidRDefault="003A48AC">
            <w:pPr>
              <w:pStyle w:val="TableParagraph"/>
              <w:spacing w:before="215"/>
              <w:ind w:left="364"/>
              <w:rPr>
                <w:rFonts w:ascii="Arial"/>
                <w:b/>
                <w:sz w:val="20"/>
              </w:rPr>
            </w:pPr>
            <w:r>
              <w:rPr>
                <w:rFonts w:ascii="Arial"/>
                <w:b/>
                <w:spacing w:val="-2"/>
                <w:sz w:val="20"/>
              </w:rPr>
              <w:t>PROCESO</w:t>
            </w:r>
          </w:p>
        </w:tc>
        <w:tc>
          <w:tcPr>
            <w:tcW w:w="2521" w:type="dxa"/>
            <w:tcBorders>
              <w:top w:val="single" w:sz="4" w:space="0" w:color="000000"/>
              <w:left w:val="single" w:sz="4" w:space="0" w:color="000000"/>
              <w:bottom w:val="single" w:sz="4" w:space="0" w:color="000000"/>
              <w:right w:val="single" w:sz="4" w:space="0" w:color="000000"/>
            </w:tcBorders>
            <w:shd w:val="clear" w:color="auto" w:fill="BEBEBE"/>
          </w:tcPr>
          <w:p w:rsidR="009B3AA9" w:rsidRDefault="003A48AC">
            <w:pPr>
              <w:pStyle w:val="TableParagraph"/>
              <w:spacing w:before="215"/>
              <w:ind w:left="16"/>
              <w:jc w:val="center"/>
              <w:rPr>
                <w:rFonts w:ascii="Arial"/>
                <w:b/>
                <w:sz w:val="20"/>
              </w:rPr>
            </w:pPr>
            <w:r>
              <w:rPr>
                <w:rFonts w:ascii="Arial"/>
                <w:b/>
                <w:spacing w:val="-2"/>
                <w:sz w:val="20"/>
              </w:rPr>
              <w:t>RIESGO</w:t>
            </w:r>
          </w:p>
        </w:tc>
        <w:tc>
          <w:tcPr>
            <w:tcW w:w="279" w:type="dxa"/>
            <w:tcBorders>
              <w:top w:val="single" w:sz="4" w:space="0" w:color="000000"/>
              <w:left w:val="single" w:sz="4" w:space="0" w:color="000000"/>
              <w:bottom w:val="single" w:sz="4" w:space="0" w:color="000000"/>
              <w:right w:val="single" w:sz="4" w:space="0" w:color="000000"/>
            </w:tcBorders>
            <w:shd w:val="clear" w:color="auto" w:fill="BEBEBE"/>
          </w:tcPr>
          <w:p w:rsidR="009B3AA9" w:rsidRDefault="009B3AA9">
            <w:pPr>
              <w:pStyle w:val="TableParagraph"/>
              <w:rPr>
                <w:rFonts w:ascii="Times New Roman"/>
                <w:sz w:val="20"/>
              </w:rPr>
            </w:pPr>
          </w:p>
        </w:tc>
        <w:tc>
          <w:tcPr>
            <w:tcW w:w="5529" w:type="dxa"/>
            <w:tcBorders>
              <w:top w:val="single" w:sz="4" w:space="0" w:color="000000"/>
              <w:left w:val="single" w:sz="4" w:space="0" w:color="000000"/>
              <w:bottom w:val="single" w:sz="4" w:space="0" w:color="000000"/>
            </w:tcBorders>
            <w:shd w:val="clear" w:color="auto" w:fill="BEBEBE"/>
          </w:tcPr>
          <w:p w:rsidR="009B3AA9" w:rsidRDefault="003A48AC">
            <w:pPr>
              <w:pStyle w:val="TableParagraph"/>
              <w:spacing w:before="215"/>
              <w:ind w:left="20"/>
              <w:jc w:val="center"/>
              <w:rPr>
                <w:rFonts w:ascii="Arial"/>
                <w:b/>
                <w:sz w:val="20"/>
              </w:rPr>
            </w:pPr>
            <w:r>
              <w:rPr>
                <w:rFonts w:ascii="Arial"/>
                <w:b/>
                <w:spacing w:val="-2"/>
                <w:sz w:val="20"/>
              </w:rPr>
              <w:t>CONTROLES</w:t>
            </w:r>
          </w:p>
        </w:tc>
      </w:tr>
      <w:tr w:rsidR="009B3AA9">
        <w:trPr>
          <w:trHeight w:val="1320"/>
        </w:trPr>
        <w:tc>
          <w:tcPr>
            <w:tcW w:w="1731" w:type="dxa"/>
            <w:vMerge w:val="restart"/>
            <w:tcBorders>
              <w:top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117"/>
              <w:rPr>
                <w:sz w:val="20"/>
              </w:rPr>
            </w:pPr>
          </w:p>
          <w:p w:rsidR="009B3AA9" w:rsidRDefault="003A48AC">
            <w:pPr>
              <w:pStyle w:val="TableParagraph"/>
              <w:ind w:left="17"/>
              <w:jc w:val="center"/>
              <w:rPr>
                <w:sz w:val="20"/>
              </w:rPr>
            </w:pPr>
            <w:r>
              <w:rPr>
                <w:spacing w:val="-2"/>
                <w:sz w:val="20"/>
              </w:rPr>
              <w:t xml:space="preserve">ADMISIONES, </w:t>
            </w:r>
            <w:r>
              <w:rPr>
                <w:sz w:val="20"/>
              </w:rPr>
              <w:t xml:space="preserve">REGISTRO Y </w:t>
            </w:r>
            <w:r>
              <w:rPr>
                <w:spacing w:val="-2"/>
                <w:sz w:val="20"/>
              </w:rPr>
              <w:t>CONTROL</w:t>
            </w:r>
          </w:p>
        </w:tc>
        <w:tc>
          <w:tcPr>
            <w:tcW w:w="2521" w:type="dxa"/>
            <w:vMerge w:val="restart"/>
            <w:tcBorders>
              <w:top w:val="single" w:sz="4" w:space="0" w:color="000000"/>
              <w:left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116"/>
              <w:rPr>
                <w:sz w:val="20"/>
              </w:rPr>
            </w:pPr>
          </w:p>
          <w:p w:rsidR="009B3AA9" w:rsidRDefault="003A48AC">
            <w:pPr>
              <w:pStyle w:val="TableParagraph"/>
              <w:spacing w:before="1"/>
              <w:ind w:left="74" w:right="32"/>
              <w:rPr>
                <w:sz w:val="20"/>
              </w:rPr>
            </w:pPr>
            <w:r>
              <w:rPr>
                <w:sz w:val="20"/>
              </w:rPr>
              <w:t>Posibilidad de recibir o solicitar cualquier dádiva por</w:t>
            </w:r>
            <w:r>
              <w:rPr>
                <w:spacing w:val="-11"/>
                <w:sz w:val="20"/>
              </w:rPr>
              <w:t xml:space="preserve"> </w:t>
            </w:r>
            <w:r>
              <w:rPr>
                <w:sz w:val="20"/>
              </w:rPr>
              <w:t>acto</w:t>
            </w:r>
            <w:r>
              <w:rPr>
                <w:spacing w:val="-10"/>
                <w:sz w:val="20"/>
              </w:rPr>
              <w:t xml:space="preserve"> </w:t>
            </w:r>
            <w:r>
              <w:rPr>
                <w:sz w:val="20"/>
              </w:rPr>
              <w:t>que</w:t>
            </w:r>
            <w:r>
              <w:rPr>
                <w:spacing w:val="-10"/>
                <w:sz w:val="20"/>
              </w:rPr>
              <w:t xml:space="preserve"> </w:t>
            </w:r>
            <w:r>
              <w:rPr>
                <w:sz w:val="20"/>
              </w:rPr>
              <w:t>deba</w:t>
            </w:r>
            <w:r>
              <w:rPr>
                <w:spacing w:val="-13"/>
                <w:sz w:val="20"/>
              </w:rPr>
              <w:t xml:space="preserve"> </w:t>
            </w:r>
            <w:r>
              <w:rPr>
                <w:sz w:val="20"/>
              </w:rPr>
              <w:t xml:space="preserve">ejecutar en el desempeño de sus </w:t>
            </w:r>
            <w:r>
              <w:rPr>
                <w:spacing w:val="-2"/>
                <w:sz w:val="20"/>
              </w:rPr>
              <w:t>funciones.</w:t>
            </w: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spacing w:before="84"/>
              <w:rPr>
                <w:sz w:val="20"/>
              </w:rPr>
            </w:pPr>
          </w:p>
          <w:p w:rsidR="009B3AA9" w:rsidRDefault="003A48AC">
            <w:pPr>
              <w:pStyle w:val="TableParagraph"/>
              <w:spacing w:before="1"/>
              <w:ind w:left="26" w:right="9"/>
              <w:jc w:val="center"/>
              <w:rPr>
                <w:sz w:val="20"/>
              </w:rPr>
            </w:pPr>
            <w:r>
              <w:rPr>
                <w:spacing w:val="-10"/>
                <w:sz w:val="20"/>
              </w:rPr>
              <w:t>1</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86"/>
              <w:ind w:left="75" w:right="12"/>
              <w:rPr>
                <w:sz w:val="20"/>
              </w:rPr>
            </w:pPr>
            <w:r>
              <w:rPr>
                <w:sz w:val="20"/>
              </w:rPr>
              <w:t>Los responsables de soporte realizan auditorias al sistema académico,</w:t>
            </w:r>
            <w:r>
              <w:rPr>
                <w:spacing w:val="-1"/>
                <w:sz w:val="20"/>
              </w:rPr>
              <w:t xml:space="preserve"> </w:t>
            </w:r>
            <w:r>
              <w:rPr>
                <w:sz w:val="20"/>
              </w:rPr>
              <w:t>donde verifican los ingresos al</w:t>
            </w:r>
            <w:r>
              <w:rPr>
                <w:spacing w:val="-2"/>
                <w:sz w:val="20"/>
              </w:rPr>
              <w:t xml:space="preserve"> </w:t>
            </w:r>
            <w:r>
              <w:rPr>
                <w:sz w:val="20"/>
              </w:rPr>
              <w:t>sistema,</w:t>
            </w:r>
            <w:r>
              <w:rPr>
                <w:spacing w:val="-1"/>
                <w:sz w:val="20"/>
              </w:rPr>
              <w:t xml:space="preserve"> </w:t>
            </w:r>
            <w:r>
              <w:rPr>
                <w:sz w:val="20"/>
              </w:rPr>
              <w:t>con</w:t>
            </w:r>
            <w:r>
              <w:rPr>
                <w:spacing w:val="-2"/>
                <w:sz w:val="20"/>
              </w:rPr>
              <w:t xml:space="preserve"> </w:t>
            </w:r>
            <w:r>
              <w:rPr>
                <w:sz w:val="20"/>
              </w:rPr>
              <w:t>una periodicidad semestral, los cambios al sistema, cada que lo soliciten</w:t>
            </w:r>
            <w:r>
              <w:rPr>
                <w:spacing w:val="-2"/>
                <w:sz w:val="20"/>
              </w:rPr>
              <w:t xml:space="preserve"> </w:t>
            </w:r>
            <w:r>
              <w:rPr>
                <w:sz w:val="20"/>
              </w:rPr>
              <w:t>y</w:t>
            </w:r>
            <w:r>
              <w:rPr>
                <w:spacing w:val="-6"/>
                <w:sz w:val="20"/>
              </w:rPr>
              <w:t xml:space="preserve"> </w:t>
            </w:r>
            <w:r>
              <w:rPr>
                <w:sz w:val="20"/>
              </w:rPr>
              <w:t>los</w:t>
            </w:r>
            <w:r>
              <w:rPr>
                <w:spacing w:val="-5"/>
                <w:sz w:val="20"/>
              </w:rPr>
              <w:t xml:space="preserve"> </w:t>
            </w:r>
            <w:r>
              <w:rPr>
                <w:sz w:val="20"/>
              </w:rPr>
              <w:t>pagos</w:t>
            </w:r>
            <w:r>
              <w:rPr>
                <w:spacing w:val="-5"/>
                <w:sz w:val="20"/>
              </w:rPr>
              <w:t xml:space="preserve"> </w:t>
            </w:r>
            <w:r>
              <w:rPr>
                <w:sz w:val="20"/>
              </w:rPr>
              <w:t>en</w:t>
            </w:r>
            <w:r>
              <w:rPr>
                <w:spacing w:val="-6"/>
                <w:sz w:val="20"/>
              </w:rPr>
              <w:t xml:space="preserve"> </w:t>
            </w:r>
            <w:r>
              <w:rPr>
                <w:sz w:val="20"/>
              </w:rPr>
              <w:t>el</w:t>
            </w:r>
            <w:r>
              <w:rPr>
                <w:spacing w:val="-6"/>
                <w:sz w:val="20"/>
              </w:rPr>
              <w:t xml:space="preserve"> </w:t>
            </w:r>
            <w:r>
              <w:rPr>
                <w:sz w:val="20"/>
              </w:rPr>
              <w:t>sistema,</w:t>
            </w:r>
            <w:r>
              <w:rPr>
                <w:spacing w:val="-6"/>
                <w:sz w:val="20"/>
              </w:rPr>
              <w:t xml:space="preserve"> </w:t>
            </w:r>
            <w:r>
              <w:rPr>
                <w:sz w:val="20"/>
              </w:rPr>
              <w:t>una</w:t>
            </w:r>
            <w:r>
              <w:rPr>
                <w:spacing w:val="-4"/>
                <w:sz w:val="20"/>
              </w:rPr>
              <w:t xml:space="preserve"> </w:t>
            </w:r>
            <w:r>
              <w:rPr>
                <w:sz w:val="20"/>
              </w:rPr>
              <w:t>vez</w:t>
            </w:r>
            <w:r>
              <w:rPr>
                <w:spacing w:val="-6"/>
                <w:sz w:val="20"/>
              </w:rPr>
              <w:t xml:space="preserve"> </w:t>
            </w:r>
            <w:r>
              <w:rPr>
                <w:sz w:val="20"/>
              </w:rPr>
              <w:t>terminada</w:t>
            </w:r>
            <w:r>
              <w:rPr>
                <w:spacing w:val="-2"/>
                <w:sz w:val="20"/>
              </w:rPr>
              <w:t xml:space="preserve"> </w:t>
            </w:r>
            <w:r>
              <w:rPr>
                <w:sz w:val="20"/>
              </w:rPr>
              <w:t>época de matrículas.</w:t>
            </w:r>
          </w:p>
        </w:tc>
      </w:tr>
      <w:tr w:rsidR="009B3AA9">
        <w:trPr>
          <w:trHeight w:val="690"/>
        </w:trPr>
        <w:tc>
          <w:tcPr>
            <w:tcW w:w="1731" w:type="dxa"/>
            <w:vMerge/>
            <w:tcBorders>
              <w:top w:val="nil"/>
              <w:bottom w:val="single" w:sz="4" w:space="0" w:color="000000"/>
              <w:right w:val="single" w:sz="4" w:space="0" w:color="000000"/>
            </w:tcBorders>
          </w:tcPr>
          <w:p w:rsidR="009B3AA9" w:rsidRDefault="009B3AA9">
            <w:pPr>
              <w:rPr>
                <w:sz w:val="2"/>
                <w:szCs w:val="2"/>
              </w:rPr>
            </w:pPr>
          </w:p>
        </w:tc>
        <w:tc>
          <w:tcPr>
            <w:tcW w:w="2521" w:type="dxa"/>
            <w:vMerge/>
            <w:tcBorders>
              <w:top w:val="nil"/>
              <w:left w:val="single" w:sz="4" w:space="0" w:color="000000"/>
              <w:bottom w:val="single" w:sz="4" w:space="0" w:color="000000"/>
              <w:right w:val="single" w:sz="4" w:space="0" w:color="000000"/>
            </w:tcBorders>
          </w:tcPr>
          <w:p w:rsidR="009B3AA9" w:rsidRDefault="009B3AA9">
            <w:pPr>
              <w:rPr>
                <w:sz w:val="2"/>
                <w:szCs w:val="2"/>
              </w:rPr>
            </w:pPr>
          </w:p>
        </w:tc>
        <w:tc>
          <w:tcPr>
            <w:tcW w:w="279" w:type="dxa"/>
            <w:tcBorders>
              <w:top w:val="single" w:sz="4" w:space="0" w:color="000000"/>
              <w:left w:val="single" w:sz="4" w:space="0" w:color="000000"/>
              <w:bottom w:val="single" w:sz="4" w:space="0" w:color="000000"/>
              <w:right w:val="single" w:sz="4" w:space="0" w:color="000000"/>
            </w:tcBorders>
          </w:tcPr>
          <w:p w:rsidR="009B3AA9" w:rsidRDefault="003A48AC">
            <w:pPr>
              <w:pStyle w:val="TableParagraph"/>
              <w:spacing w:before="230"/>
              <w:ind w:left="26" w:right="9"/>
              <w:jc w:val="center"/>
              <w:rPr>
                <w:sz w:val="20"/>
              </w:rPr>
            </w:pPr>
            <w:r>
              <w:rPr>
                <w:spacing w:val="-10"/>
                <w:sz w:val="20"/>
              </w:rPr>
              <w:t>2</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114"/>
              <w:ind w:left="75" w:right="100"/>
              <w:rPr>
                <w:sz w:val="20"/>
              </w:rPr>
            </w:pPr>
            <w:r>
              <w:rPr>
                <w:sz w:val="20"/>
              </w:rPr>
              <w:t>El</w:t>
            </w:r>
            <w:r>
              <w:rPr>
                <w:spacing w:val="-6"/>
                <w:sz w:val="20"/>
              </w:rPr>
              <w:t xml:space="preserve"> </w:t>
            </w:r>
            <w:r>
              <w:rPr>
                <w:sz w:val="20"/>
              </w:rPr>
              <w:t>Auxiliar</w:t>
            </w:r>
            <w:r>
              <w:rPr>
                <w:spacing w:val="-7"/>
                <w:sz w:val="20"/>
              </w:rPr>
              <w:t xml:space="preserve"> </w:t>
            </w:r>
            <w:r>
              <w:rPr>
                <w:sz w:val="20"/>
              </w:rPr>
              <w:t>de</w:t>
            </w:r>
            <w:r>
              <w:rPr>
                <w:spacing w:val="-5"/>
                <w:sz w:val="20"/>
              </w:rPr>
              <w:t xml:space="preserve"> </w:t>
            </w:r>
            <w:r>
              <w:rPr>
                <w:sz w:val="20"/>
              </w:rPr>
              <w:t>admisiones</w:t>
            </w:r>
            <w:r>
              <w:rPr>
                <w:spacing w:val="-4"/>
                <w:sz w:val="20"/>
              </w:rPr>
              <w:t xml:space="preserve"> </w:t>
            </w:r>
            <w:r>
              <w:rPr>
                <w:sz w:val="20"/>
              </w:rPr>
              <w:t>verifica</w:t>
            </w:r>
            <w:r>
              <w:rPr>
                <w:spacing w:val="-7"/>
                <w:sz w:val="20"/>
              </w:rPr>
              <w:t xml:space="preserve"> </w:t>
            </w:r>
            <w:r>
              <w:rPr>
                <w:sz w:val="20"/>
              </w:rPr>
              <w:t>los</w:t>
            </w:r>
            <w:r>
              <w:rPr>
                <w:spacing w:val="-4"/>
                <w:sz w:val="20"/>
              </w:rPr>
              <w:t xml:space="preserve"> </w:t>
            </w:r>
            <w:r>
              <w:rPr>
                <w:sz w:val="20"/>
              </w:rPr>
              <w:t>pagos</w:t>
            </w:r>
            <w:r>
              <w:rPr>
                <w:spacing w:val="-6"/>
                <w:sz w:val="20"/>
              </w:rPr>
              <w:t xml:space="preserve"> </w:t>
            </w:r>
            <w:r>
              <w:rPr>
                <w:sz w:val="20"/>
              </w:rPr>
              <w:t>autorizados</w:t>
            </w:r>
            <w:r>
              <w:rPr>
                <w:spacing w:val="-6"/>
                <w:sz w:val="20"/>
              </w:rPr>
              <w:t xml:space="preserve"> </w:t>
            </w:r>
            <w:r>
              <w:rPr>
                <w:sz w:val="20"/>
              </w:rPr>
              <w:t>por el área financiera antes de emitir los certificados.</w:t>
            </w:r>
          </w:p>
        </w:tc>
      </w:tr>
      <w:tr w:rsidR="009B3AA9">
        <w:trPr>
          <w:trHeight w:val="599"/>
        </w:trPr>
        <w:tc>
          <w:tcPr>
            <w:tcW w:w="1731" w:type="dxa"/>
            <w:vMerge/>
            <w:tcBorders>
              <w:top w:val="nil"/>
              <w:bottom w:val="single" w:sz="4" w:space="0" w:color="000000"/>
              <w:right w:val="single" w:sz="4" w:space="0" w:color="000000"/>
            </w:tcBorders>
          </w:tcPr>
          <w:p w:rsidR="009B3AA9" w:rsidRDefault="009B3AA9">
            <w:pPr>
              <w:rPr>
                <w:sz w:val="2"/>
                <w:szCs w:val="2"/>
              </w:rPr>
            </w:pPr>
          </w:p>
        </w:tc>
        <w:tc>
          <w:tcPr>
            <w:tcW w:w="2521" w:type="dxa"/>
            <w:vMerge/>
            <w:tcBorders>
              <w:top w:val="nil"/>
              <w:left w:val="single" w:sz="4" w:space="0" w:color="000000"/>
              <w:bottom w:val="single" w:sz="4" w:space="0" w:color="000000"/>
              <w:right w:val="single" w:sz="4" w:space="0" w:color="000000"/>
            </w:tcBorders>
          </w:tcPr>
          <w:p w:rsidR="009B3AA9" w:rsidRDefault="009B3AA9">
            <w:pPr>
              <w:rPr>
                <w:sz w:val="2"/>
                <w:szCs w:val="2"/>
              </w:rPr>
            </w:pPr>
          </w:p>
        </w:tc>
        <w:tc>
          <w:tcPr>
            <w:tcW w:w="279" w:type="dxa"/>
            <w:tcBorders>
              <w:top w:val="single" w:sz="4" w:space="0" w:color="000000"/>
              <w:left w:val="single" w:sz="4" w:space="0" w:color="000000"/>
              <w:bottom w:val="single" w:sz="4" w:space="0" w:color="000000"/>
              <w:right w:val="single" w:sz="4" w:space="0" w:color="000000"/>
            </w:tcBorders>
          </w:tcPr>
          <w:p w:rsidR="009B3AA9" w:rsidRDefault="003A48AC">
            <w:pPr>
              <w:pStyle w:val="TableParagraph"/>
              <w:spacing w:before="184"/>
              <w:ind w:left="26" w:right="9"/>
              <w:jc w:val="center"/>
              <w:rPr>
                <w:sz w:val="20"/>
              </w:rPr>
            </w:pPr>
            <w:r>
              <w:rPr>
                <w:spacing w:val="-10"/>
                <w:sz w:val="20"/>
              </w:rPr>
              <w:t>3</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69"/>
              <w:ind w:left="75" w:right="12"/>
              <w:rPr>
                <w:sz w:val="20"/>
              </w:rPr>
            </w:pPr>
            <w:r>
              <w:rPr>
                <w:sz w:val="20"/>
              </w:rPr>
              <w:t>El</w:t>
            </w:r>
            <w:r>
              <w:rPr>
                <w:spacing w:val="-6"/>
                <w:sz w:val="20"/>
              </w:rPr>
              <w:t xml:space="preserve"> </w:t>
            </w:r>
            <w:r>
              <w:rPr>
                <w:sz w:val="20"/>
              </w:rPr>
              <w:t>Jefe</w:t>
            </w:r>
            <w:r>
              <w:rPr>
                <w:spacing w:val="-5"/>
                <w:sz w:val="20"/>
              </w:rPr>
              <w:t xml:space="preserve"> </w:t>
            </w:r>
            <w:r>
              <w:rPr>
                <w:sz w:val="20"/>
              </w:rPr>
              <w:t>de</w:t>
            </w:r>
            <w:r>
              <w:rPr>
                <w:spacing w:val="-5"/>
                <w:sz w:val="20"/>
              </w:rPr>
              <w:t xml:space="preserve"> </w:t>
            </w:r>
            <w:r>
              <w:rPr>
                <w:sz w:val="20"/>
              </w:rPr>
              <w:t>Admisiones</w:t>
            </w:r>
            <w:r>
              <w:rPr>
                <w:spacing w:val="-4"/>
                <w:sz w:val="20"/>
              </w:rPr>
              <w:t xml:space="preserve"> </w:t>
            </w:r>
            <w:r>
              <w:rPr>
                <w:sz w:val="20"/>
              </w:rPr>
              <w:t>valida</w:t>
            </w:r>
            <w:r>
              <w:rPr>
                <w:spacing w:val="-5"/>
                <w:sz w:val="20"/>
              </w:rPr>
              <w:t xml:space="preserve"> </w:t>
            </w:r>
            <w:r>
              <w:rPr>
                <w:sz w:val="20"/>
              </w:rPr>
              <w:t>el</w:t>
            </w:r>
            <w:r>
              <w:rPr>
                <w:spacing w:val="-4"/>
                <w:sz w:val="20"/>
              </w:rPr>
              <w:t xml:space="preserve"> </w:t>
            </w:r>
            <w:r>
              <w:rPr>
                <w:sz w:val="20"/>
              </w:rPr>
              <w:t>comprobante</w:t>
            </w:r>
            <w:r>
              <w:rPr>
                <w:spacing w:val="-6"/>
                <w:sz w:val="20"/>
              </w:rPr>
              <w:t xml:space="preserve"> </w:t>
            </w:r>
            <w:r>
              <w:rPr>
                <w:sz w:val="20"/>
              </w:rPr>
              <w:t>de</w:t>
            </w:r>
            <w:r>
              <w:rPr>
                <w:spacing w:val="-5"/>
                <w:sz w:val="20"/>
              </w:rPr>
              <w:t xml:space="preserve"> </w:t>
            </w:r>
            <w:r>
              <w:rPr>
                <w:sz w:val="20"/>
              </w:rPr>
              <w:t>pago</w:t>
            </w:r>
            <w:r>
              <w:rPr>
                <w:spacing w:val="-1"/>
                <w:sz w:val="20"/>
              </w:rPr>
              <w:t xml:space="preserve"> </w:t>
            </w:r>
            <w:r>
              <w:rPr>
                <w:sz w:val="20"/>
              </w:rPr>
              <w:t>de</w:t>
            </w:r>
            <w:r>
              <w:rPr>
                <w:spacing w:val="-6"/>
                <w:sz w:val="20"/>
              </w:rPr>
              <w:t xml:space="preserve"> </w:t>
            </w:r>
            <w:r>
              <w:rPr>
                <w:sz w:val="20"/>
              </w:rPr>
              <w:t>los certificados y firma para autorizar el envío.</w:t>
            </w:r>
          </w:p>
        </w:tc>
      </w:tr>
      <w:tr w:rsidR="009B3AA9">
        <w:trPr>
          <w:trHeight w:val="585"/>
        </w:trPr>
        <w:tc>
          <w:tcPr>
            <w:tcW w:w="1731" w:type="dxa"/>
            <w:vMerge/>
            <w:tcBorders>
              <w:top w:val="nil"/>
              <w:bottom w:val="single" w:sz="4" w:space="0" w:color="000000"/>
              <w:right w:val="single" w:sz="4" w:space="0" w:color="000000"/>
            </w:tcBorders>
          </w:tcPr>
          <w:p w:rsidR="009B3AA9" w:rsidRDefault="009B3AA9">
            <w:pPr>
              <w:rPr>
                <w:sz w:val="2"/>
                <w:szCs w:val="2"/>
              </w:rPr>
            </w:pPr>
          </w:p>
        </w:tc>
        <w:tc>
          <w:tcPr>
            <w:tcW w:w="2521" w:type="dxa"/>
            <w:vMerge/>
            <w:tcBorders>
              <w:top w:val="nil"/>
              <w:left w:val="single" w:sz="4" w:space="0" w:color="000000"/>
              <w:bottom w:val="single" w:sz="4" w:space="0" w:color="000000"/>
              <w:right w:val="single" w:sz="4" w:space="0" w:color="000000"/>
            </w:tcBorders>
          </w:tcPr>
          <w:p w:rsidR="009B3AA9" w:rsidRDefault="009B3AA9">
            <w:pPr>
              <w:rPr>
                <w:sz w:val="2"/>
                <w:szCs w:val="2"/>
              </w:rPr>
            </w:pPr>
          </w:p>
        </w:tc>
        <w:tc>
          <w:tcPr>
            <w:tcW w:w="279" w:type="dxa"/>
            <w:tcBorders>
              <w:top w:val="single" w:sz="4" w:space="0" w:color="000000"/>
              <w:left w:val="single" w:sz="4" w:space="0" w:color="000000"/>
              <w:bottom w:val="single" w:sz="4" w:space="0" w:color="000000"/>
              <w:right w:val="single" w:sz="4" w:space="0" w:color="000000"/>
            </w:tcBorders>
          </w:tcPr>
          <w:p w:rsidR="009B3AA9" w:rsidRDefault="003A48AC">
            <w:pPr>
              <w:pStyle w:val="TableParagraph"/>
              <w:spacing w:before="177"/>
              <w:ind w:left="26" w:right="9"/>
              <w:jc w:val="center"/>
              <w:rPr>
                <w:sz w:val="20"/>
              </w:rPr>
            </w:pPr>
            <w:r>
              <w:rPr>
                <w:spacing w:val="-10"/>
                <w:sz w:val="20"/>
              </w:rPr>
              <w:t>4</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62"/>
              <w:ind w:left="75" w:right="12"/>
              <w:rPr>
                <w:sz w:val="20"/>
              </w:rPr>
            </w:pPr>
            <w:r>
              <w:rPr>
                <w:sz w:val="20"/>
              </w:rPr>
              <w:t>El</w:t>
            </w:r>
            <w:r>
              <w:rPr>
                <w:spacing w:val="-6"/>
                <w:sz w:val="20"/>
              </w:rPr>
              <w:t xml:space="preserve"> </w:t>
            </w:r>
            <w:r>
              <w:rPr>
                <w:sz w:val="20"/>
              </w:rPr>
              <w:t>área</w:t>
            </w:r>
            <w:r>
              <w:rPr>
                <w:spacing w:val="-7"/>
                <w:sz w:val="20"/>
              </w:rPr>
              <w:t xml:space="preserve"> </w:t>
            </w:r>
            <w:r>
              <w:rPr>
                <w:sz w:val="20"/>
              </w:rPr>
              <w:t>financiera</w:t>
            </w:r>
            <w:r>
              <w:rPr>
                <w:spacing w:val="-7"/>
                <w:sz w:val="20"/>
              </w:rPr>
              <w:t xml:space="preserve"> </w:t>
            </w:r>
            <w:r>
              <w:rPr>
                <w:sz w:val="20"/>
              </w:rPr>
              <w:t>coteja</w:t>
            </w:r>
            <w:r>
              <w:rPr>
                <w:spacing w:val="-5"/>
                <w:sz w:val="20"/>
              </w:rPr>
              <w:t xml:space="preserve"> </w:t>
            </w:r>
            <w:r>
              <w:rPr>
                <w:sz w:val="20"/>
              </w:rPr>
              <w:t>las</w:t>
            </w:r>
            <w:r>
              <w:rPr>
                <w:spacing w:val="-6"/>
                <w:sz w:val="20"/>
              </w:rPr>
              <w:t xml:space="preserve"> </w:t>
            </w:r>
            <w:r>
              <w:rPr>
                <w:sz w:val="20"/>
              </w:rPr>
              <w:t>liquidaciones</w:t>
            </w:r>
            <w:r>
              <w:rPr>
                <w:spacing w:val="-6"/>
                <w:sz w:val="20"/>
              </w:rPr>
              <w:t xml:space="preserve"> </w:t>
            </w:r>
            <w:r>
              <w:rPr>
                <w:sz w:val="20"/>
              </w:rPr>
              <w:t>de</w:t>
            </w:r>
            <w:r>
              <w:rPr>
                <w:spacing w:val="-7"/>
                <w:sz w:val="20"/>
              </w:rPr>
              <w:t xml:space="preserve"> </w:t>
            </w:r>
            <w:r>
              <w:rPr>
                <w:sz w:val="20"/>
              </w:rPr>
              <w:t>estudiantes activos con los pagos realizados en la Institución.</w:t>
            </w:r>
          </w:p>
        </w:tc>
      </w:tr>
      <w:tr w:rsidR="009B3AA9">
        <w:trPr>
          <w:trHeight w:val="919"/>
        </w:trPr>
        <w:tc>
          <w:tcPr>
            <w:tcW w:w="1731" w:type="dxa"/>
            <w:vMerge w:val="restart"/>
            <w:tcBorders>
              <w:top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113"/>
              <w:rPr>
                <w:sz w:val="20"/>
              </w:rPr>
            </w:pPr>
          </w:p>
          <w:p w:rsidR="009B3AA9" w:rsidRDefault="003A48AC">
            <w:pPr>
              <w:pStyle w:val="TableParagraph"/>
              <w:spacing w:before="1"/>
              <w:ind w:left="17"/>
              <w:jc w:val="center"/>
              <w:rPr>
                <w:sz w:val="20"/>
              </w:rPr>
            </w:pPr>
            <w:r>
              <w:rPr>
                <w:spacing w:val="-2"/>
                <w:sz w:val="20"/>
              </w:rPr>
              <w:t xml:space="preserve">ADMISIONES, </w:t>
            </w:r>
            <w:r>
              <w:rPr>
                <w:sz w:val="20"/>
              </w:rPr>
              <w:t xml:space="preserve">REGISTRO Y </w:t>
            </w:r>
            <w:r>
              <w:rPr>
                <w:spacing w:val="-2"/>
                <w:sz w:val="20"/>
              </w:rPr>
              <w:t>CONTROL</w:t>
            </w:r>
          </w:p>
        </w:tc>
        <w:tc>
          <w:tcPr>
            <w:tcW w:w="2521" w:type="dxa"/>
            <w:vMerge w:val="restart"/>
            <w:tcBorders>
              <w:top w:val="single" w:sz="4" w:space="0" w:color="000000"/>
              <w:left w:val="single" w:sz="4" w:space="0" w:color="000000"/>
              <w:bottom w:val="single" w:sz="4" w:space="0" w:color="000000"/>
              <w:right w:val="single" w:sz="4" w:space="0" w:color="000000"/>
            </w:tcBorders>
          </w:tcPr>
          <w:p w:rsidR="009B3AA9" w:rsidRDefault="003A48AC">
            <w:pPr>
              <w:pStyle w:val="TableParagraph"/>
              <w:ind w:left="74" w:right="32"/>
              <w:rPr>
                <w:sz w:val="20"/>
              </w:rPr>
            </w:pPr>
            <w:r>
              <w:rPr>
                <w:sz w:val="20"/>
              </w:rPr>
              <w:t>Posibilidad de que se presente una afectación reputacional por suplantación de la identidad para realizar trámites académicos debido</w:t>
            </w:r>
            <w:r>
              <w:rPr>
                <w:spacing w:val="-10"/>
                <w:sz w:val="20"/>
              </w:rPr>
              <w:t xml:space="preserve"> </w:t>
            </w:r>
            <w:r>
              <w:rPr>
                <w:sz w:val="20"/>
              </w:rPr>
              <w:t>a</w:t>
            </w:r>
            <w:r>
              <w:rPr>
                <w:spacing w:val="-11"/>
                <w:sz w:val="20"/>
              </w:rPr>
              <w:t xml:space="preserve"> </w:t>
            </w:r>
            <w:r>
              <w:rPr>
                <w:sz w:val="20"/>
              </w:rPr>
              <w:t>falta</w:t>
            </w:r>
            <w:r>
              <w:rPr>
                <w:spacing w:val="-10"/>
                <w:sz w:val="20"/>
              </w:rPr>
              <w:t xml:space="preserve"> </w:t>
            </w:r>
            <w:r>
              <w:rPr>
                <w:sz w:val="20"/>
              </w:rPr>
              <w:t>de</w:t>
            </w:r>
            <w:r>
              <w:rPr>
                <w:spacing w:val="-12"/>
                <w:sz w:val="20"/>
              </w:rPr>
              <w:t xml:space="preserve"> </w:t>
            </w:r>
            <w:r>
              <w:rPr>
                <w:sz w:val="20"/>
              </w:rPr>
              <w:t>controles en el proceso o</w:t>
            </w:r>
          </w:p>
          <w:p w:rsidR="009B3AA9" w:rsidRDefault="003A48AC">
            <w:pPr>
              <w:pStyle w:val="TableParagraph"/>
              <w:spacing w:line="228" w:lineRule="exact"/>
              <w:ind w:left="74" w:right="907"/>
              <w:rPr>
                <w:sz w:val="20"/>
              </w:rPr>
            </w:pPr>
            <w:r>
              <w:rPr>
                <w:sz w:val="20"/>
              </w:rPr>
              <w:t>concentración</w:t>
            </w:r>
            <w:r>
              <w:rPr>
                <w:spacing w:val="-14"/>
                <w:sz w:val="20"/>
              </w:rPr>
              <w:t xml:space="preserve"> </w:t>
            </w:r>
            <w:r>
              <w:rPr>
                <w:sz w:val="20"/>
              </w:rPr>
              <w:t xml:space="preserve">de </w:t>
            </w:r>
            <w:r>
              <w:rPr>
                <w:spacing w:val="-2"/>
                <w:sz w:val="20"/>
              </w:rPr>
              <w:t>funciones.</w:t>
            </w: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spacing w:before="115"/>
              <w:rPr>
                <w:sz w:val="20"/>
              </w:rPr>
            </w:pPr>
          </w:p>
          <w:p w:rsidR="009B3AA9" w:rsidRDefault="003A48AC">
            <w:pPr>
              <w:pStyle w:val="TableParagraph"/>
              <w:ind w:left="26" w:right="9"/>
              <w:jc w:val="center"/>
              <w:rPr>
                <w:sz w:val="20"/>
              </w:rPr>
            </w:pPr>
            <w:r>
              <w:rPr>
                <w:spacing w:val="-10"/>
                <w:sz w:val="20"/>
              </w:rPr>
              <w:t>1</w:t>
            </w:r>
          </w:p>
        </w:tc>
        <w:tc>
          <w:tcPr>
            <w:tcW w:w="5529" w:type="dxa"/>
            <w:tcBorders>
              <w:top w:val="single" w:sz="4" w:space="0" w:color="000000"/>
              <w:left w:val="single" w:sz="4" w:space="0" w:color="000000"/>
              <w:bottom w:val="single" w:sz="4" w:space="0" w:color="000000"/>
            </w:tcBorders>
          </w:tcPr>
          <w:p w:rsidR="009B3AA9" w:rsidRDefault="003A48AC">
            <w:pPr>
              <w:pStyle w:val="TableParagraph"/>
              <w:ind w:left="75" w:right="12"/>
              <w:rPr>
                <w:sz w:val="20"/>
              </w:rPr>
            </w:pPr>
            <w:r>
              <w:rPr>
                <w:sz w:val="20"/>
              </w:rPr>
              <w:t>El</w:t>
            </w:r>
            <w:r>
              <w:rPr>
                <w:spacing w:val="-4"/>
                <w:sz w:val="20"/>
              </w:rPr>
              <w:t xml:space="preserve"> </w:t>
            </w:r>
            <w:r>
              <w:rPr>
                <w:sz w:val="20"/>
              </w:rPr>
              <w:t>personal</w:t>
            </w:r>
            <w:r>
              <w:rPr>
                <w:spacing w:val="-6"/>
                <w:sz w:val="20"/>
              </w:rPr>
              <w:t xml:space="preserve"> </w:t>
            </w:r>
            <w:r>
              <w:rPr>
                <w:sz w:val="20"/>
              </w:rPr>
              <w:t>de</w:t>
            </w:r>
            <w:r>
              <w:rPr>
                <w:spacing w:val="-4"/>
                <w:sz w:val="20"/>
              </w:rPr>
              <w:t xml:space="preserve"> </w:t>
            </w:r>
            <w:r>
              <w:rPr>
                <w:sz w:val="20"/>
              </w:rPr>
              <w:t>Admisiones</w:t>
            </w:r>
            <w:r>
              <w:rPr>
                <w:spacing w:val="-3"/>
                <w:sz w:val="20"/>
              </w:rPr>
              <w:t xml:space="preserve"> </w:t>
            </w:r>
            <w:r>
              <w:rPr>
                <w:sz w:val="20"/>
              </w:rPr>
              <w:t>valida</w:t>
            </w:r>
            <w:r>
              <w:rPr>
                <w:spacing w:val="-5"/>
                <w:sz w:val="20"/>
              </w:rPr>
              <w:t xml:space="preserve"> </w:t>
            </w:r>
            <w:r>
              <w:rPr>
                <w:sz w:val="20"/>
              </w:rPr>
              <w:t>que</w:t>
            </w:r>
            <w:r>
              <w:rPr>
                <w:spacing w:val="-4"/>
                <w:sz w:val="20"/>
              </w:rPr>
              <w:t xml:space="preserve"> </w:t>
            </w:r>
            <w:r>
              <w:rPr>
                <w:sz w:val="20"/>
              </w:rPr>
              <w:t>la</w:t>
            </w:r>
            <w:r>
              <w:rPr>
                <w:spacing w:val="-5"/>
                <w:sz w:val="20"/>
              </w:rPr>
              <w:t xml:space="preserve"> </w:t>
            </w:r>
            <w:r>
              <w:rPr>
                <w:sz w:val="20"/>
              </w:rPr>
              <w:t>solicitud</w:t>
            </w:r>
            <w:r>
              <w:rPr>
                <w:spacing w:val="-4"/>
                <w:sz w:val="20"/>
              </w:rPr>
              <w:t xml:space="preserve"> </w:t>
            </w:r>
            <w:r>
              <w:rPr>
                <w:sz w:val="20"/>
              </w:rPr>
              <w:t>del</w:t>
            </w:r>
            <w:r>
              <w:rPr>
                <w:spacing w:val="-6"/>
                <w:sz w:val="20"/>
              </w:rPr>
              <w:t xml:space="preserve"> </w:t>
            </w:r>
            <w:r>
              <w:rPr>
                <w:sz w:val="20"/>
              </w:rPr>
              <w:t>servicio académico</w:t>
            </w:r>
            <w:r>
              <w:rPr>
                <w:spacing w:val="-9"/>
                <w:sz w:val="20"/>
              </w:rPr>
              <w:t xml:space="preserve"> </w:t>
            </w:r>
            <w:r>
              <w:rPr>
                <w:sz w:val="20"/>
              </w:rPr>
              <w:t>provenga</w:t>
            </w:r>
            <w:r>
              <w:rPr>
                <w:spacing w:val="-9"/>
                <w:sz w:val="20"/>
              </w:rPr>
              <w:t xml:space="preserve"> </w:t>
            </w:r>
            <w:r>
              <w:rPr>
                <w:sz w:val="20"/>
              </w:rPr>
              <w:t>del</w:t>
            </w:r>
            <w:r>
              <w:rPr>
                <w:spacing w:val="-10"/>
                <w:sz w:val="20"/>
              </w:rPr>
              <w:t xml:space="preserve"> </w:t>
            </w:r>
            <w:r>
              <w:rPr>
                <w:sz w:val="20"/>
              </w:rPr>
              <w:t>correo</w:t>
            </w:r>
            <w:r>
              <w:rPr>
                <w:spacing w:val="-10"/>
                <w:sz w:val="20"/>
              </w:rPr>
              <w:t xml:space="preserve"> </w:t>
            </w:r>
            <w:r>
              <w:rPr>
                <w:sz w:val="20"/>
              </w:rPr>
              <w:t>institucional</w:t>
            </w:r>
            <w:r>
              <w:rPr>
                <w:spacing w:val="-10"/>
                <w:sz w:val="20"/>
              </w:rPr>
              <w:t xml:space="preserve"> </w:t>
            </w:r>
            <w:r>
              <w:rPr>
                <w:sz w:val="20"/>
              </w:rPr>
              <w:t>del</w:t>
            </w:r>
            <w:r>
              <w:rPr>
                <w:spacing w:val="-8"/>
                <w:sz w:val="20"/>
              </w:rPr>
              <w:t xml:space="preserve"> </w:t>
            </w:r>
            <w:r>
              <w:rPr>
                <w:sz w:val="20"/>
              </w:rPr>
              <w:t>estudiante</w:t>
            </w:r>
            <w:r>
              <w:rPr>
                <w:spacing w:val="-5"/>
                <w:sz w:val="20"/>
              </w:rPr>
              <w:t xml:space="preserve"> </w:t>
            </w:r>
            <w:r>
              <w:rPr>
                <w:spacing w:val="-10"/>
                <w:sz w:val="20"/>
              </w:rPr>
              <w:t>y</w:t>
            </w:r>
          </w:p>
          <w:p w:rsidR="009B3AA9" w:rsidRDefault="003A48AC">
            <w:pPr>
              <w:pStyle w:val="TableParagraph"/>
              <w:spacing w:line="228" w:lineRule="exact"/>
              <w:ind w:left="75" w:right="12"/>
              <w:rPr>
                <w:sz w:val="20"/>
              </w:rPr>
            </w:pPr>
            <w:r>
              <w:rPr>
                <w:sz w:val="20"/>
              </w:rPr>
              <w:t>que</w:t>
            </w:r>
            <w:r>
              <w:rPr>
                <w:spacing w:val="-6"/>
                <w:sz w:val="20"/>
              </w:rPr>
              <w:t xml:space="preserve"> </w:t>
            </w:r>
            <w:r>
              <w:rPr>
                <w:sz w:val="20"/>
              </w:rPr>
              <w:t>tenga</w:t>
            </w:r>
            <w:r>
              <w:rPr>
                <w:spacing w:val="-6"/>
                <w:sz w:val="20"/>
              </w:rPr>
              <w:t xml:space="preserve"> </w:t>
            </w:r>
            <w:r>
              <w:rPr>
                <w:sz w:val="20"/>
              </w:rPr>
              <w:t>adjunto</w:t>
            </w:r>
            <w:r>
              <w:rPr>
                <w:spacing w:val="-4"/>
                <w:sz w:val="20"/>
              </w:rPr>
              <w:t xml:space="preserve"> </w:t>
            </w:r>
            <w:r>
              <w:rPr>
                <w:sz w:val="20"/>
              </w:rPr>
              <w:t>el</w:t>
            </w:r>
            <w:r>
              <w:rPr>
                <w:spacing w:val="-5"/>
                <w:sz w:val="20"/>
              </w:rPr>
              <w:t xml:space="preserve"> </w:t>
            </w:r>
            <w:r>
              <w:rPr>
                <w:sz w:val="20"/>
              </w:rPr>
              <w:t>documento</w:t>
            </w:r>
            <w:r>
              <w:rPr>
                <w:spacing w:val="-7"/>
                <w:sz w:val="20"/>
              </w:rPr>
              <w:t xml:space="preserve"> </w:t>
            </w:r>
            <w:r>
              <w:rPr>
                <w:sz w:val="20"/>
              </w:rPr>
              <w:t>de</w:t>
            </w:r>
            <w:r>
              <w:rPr>
                <w:spacing w:val="-7"/>
                <w:sz w:val="20"/>
              </w:rPr>
              <w:t xml:space="preserve"> </w:t>
            </w:r>
            <w:r>
              <w:rPr>
                <w:sz w:val="20"/>
              </w:rPr>
              <w:t>identidad</w:t>
            </w:r>
            <w:r>
              <w:rPr>
                <w:spacing w:val="-7"/>
                <w:sz w:val="20"/>
              </w:rPr>
              <w:t xml:space="preserve"> </w:t>
            </w:r>
            <w:r>
              <w:rPr>
                <w:sz w:val="20"/>
              </w:rPr>
              <w:t>para</w:t>
            </w:r>
            <w:r>
              <w:rPr>
                <w:spacing w:val="-6"/>
                <w:sz w:val="20"/>
              </w:rPr>
              <w:t xml:space="preserve"> </w:t>
            </w:r>
            <w:r>
              <w:rPr>
                <w:sz w:val="20"/>
              </w:rPr>
              <w:t>realizar</w:t>
            </w:r>
            <w:r>
              <w:rPr>
                <w:spacing w:val="-3"/>
                <w:sz w:val="20"/>
              </w:rPr>
              <w:t xml:space="preserve"> </w:t>
            </w:r>
            <w:r>
              <w:rPr>
                <w:sz w:val="20"/>
              </w:rPr>
              <w:t xml:space="preserve">el </w:t>
            </w:r>
            <w:r>
              <w:rPr>
                <w:spacing w:val="-2"/>
                <w:sz w:val="20"/>
              </w:rPr>
              <w:t>trámite.</w:t>
            </w:r>
          </w:p>
        </w:tc>
      </w:tr>
      <w:tr w:rsidR="009B3AA9">
        <w:trPr>
          <w:trHeight w:val="1370"/>
        </w:trPr>
        <w:tc>
          <w:tcPr>
            <w:tcW w:w="1731" w:type="dxa"/>
            <w:vMerge/>
            <w:tcBorders>
              <w:top w:val="nil"/>
              <w:bottom w:val="single" w:sz="4" w:space="0" w:color="000000"/>
              <w:right w:val="single" w:sz="4" w:space="0" w:color="000000"/>
            </w:tcBorders>
          </w:tcPr>
          <w:p w:rsidR="009B3AA9" w:rsidRDefault="009B3AA9">
            <w:pPr>
              <w:rPr>
                <w:sz w:val="2"/>
                <w:szCs w:val="2"/>
              </w:rPr>
            </w:pPr>
          </w:p>
        </w:tc>
        <w:tc>
          <w:tcPr>
            <w:tcW w:w="2521" w:type="dxa"/>
            <w:vMerge/>
            <w:tcBorders>
              <w:top w:val="nil"/>
              <w:left w:val="single" w:sz="4" w:space="0" w:color="000000"/>
              <w:bottom w:val="single" w:sz="4" w:space="0" w:color="000000"/>
              <w:right w:val="single" w:sz="4" w:space="0" w:color="000000"/>
            </w:tcBorders>
          </w:tcPr>
          <w:p w:rsidR="009B3AA9" w:rsidRDefault="009B3AA9">
            <w:pPr>
              <w:rPr>
                <w:sz w:val="2"/>
                <w:szCs w:val="2"/>
              </w:rPr>
            </w:pP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spacing w:before="110"/>
              <w:rPr>
                <w:sz w:val="20"/>
              </w:rPr>
            </w:pPr>
          </w:p>
          <w:p w:rsidR="009B3AA9" w:rsidRDefault="003A48AC">
            <w:pPr>
              <w:pStyle w:val="TableParagraph"/>
              <w:ind w:left="26" w:right="9"/>
              <w:jc w:val="center"/>
              <w:rPr>
                <w:sz w:val="20"/>
              </w:rPr>
            </w:pPr>
            <w:r>
              <w:rPr>
                <w:spacing w:val="-10"/>
                <w:sz w:val="20"/>
              </w:rPr>
              <w:t>2</w:t>
            </w:r>
          </w:p>
        </w:tc>
        <w:tc>
          <w:tcPr>
            <w:tcW w:w="5529" w:type="dxa"/>
            <w:tcBorders>
              <w:top w:val="single" w:sz="4" w:space="0" w:color="000000"/>
              <w:left w:val="single" w:sz="4" w:space="0" w:color="000000"/>
              <w:bottom w:val="single" w:sz="4" w:space="0" w:color="000000"/>
            </w:tcBorders>
          </w:tcPr>
          <w:p w:rsidR="009B3AA9" w:rsidRDefault="009B3AA9">
            <w:pPr>
              <w:pStyle w:val="TableParagraph"/>
              <w:spacing w:before="110"/>
              <w:rPr>
                <w:sz w:val="20"/>
              </w:rPr>
            </w:pPr>
          </w:p>
          <w:p w:rsidR="009B3AA9" w:rsidRDefault="003A48AC">
            <w:pPr>
              <w:pStyle w:val="TableParagraph"/>
              <w:ind w:left="75" w:right="12"/>
              <w:rPr>
                <w:sz w:val="20"/>
              </w:rPr>
            </w:pPr>
            <w:r>
              <w:rPr>
                <w:sz w:val="20"/>
              </w:rPr>
              <w:t>Para el caso de certificados físicos, el personal de Admisiones</w:t>
            </w:r>
            <w:r>
              <w:rPr>
                <w:spacing w:val="-5"/>
                <w:sz w:val="20"/>
              </w:rPr>
              <w:t xml:space="preserve"> </w:t>
            </w:r>
            <w:r>
              <w:rPr>
                <w:sz w:val="20"/>
              </w:rPr>
              <w:t>entrega</w:t>
            </w:r>
            <w:r>
              <w:rPr>
                <w:spacing w:val="-6"/>
                <w:sz w:val="20"/>
              </w:rPr>
              <w:t xml:space="preserve"> </w:t>
            </w:r>
            <w:r>
              <w:rPr>
                <w:sz w:val="20"/>
              </w:rPr>
              <w:t>solo</w:t>
            </w:r>
            <w:r>
              <w:rPr>
                <w:spacing w:val="-6"/>
                <w:sz w:val="20"/>
              </w:rPr>
              <w:t xml:space="preserve"> </w:t>
            </w:r>
            <w:r>
              <w:rPr>
                <w:sz w:val="20"/>
              </w:rPr>
              <w:t>al</w:t>
            </w:r>
            <w:r>
              <w:rPr>
                <w:spacing w:val="-5"/>
                <w:sz w:val="20"/>
              </w:rPr>
              <w:t xml:space="preserve"> </w:t>
            </w:r>
            <w:r>
              <w:rPr>
                <w:sz w:val="20"/>
              </w:rPr>
              <w:t>solicitante</w:t>
            </w:r>
            <w:r>
              <w:rPr>
                <w:spacing w:val="-6"/>
                <w:sz w:val="20"/>
              </w:rPr>
              <w:t xml:space="preserve"> </w:t>
            </w:r>
            <w:r>
              <w:rPr>
                <w:sz w:val="20"/>
              </w:rPr>
              <w:t>o</w:t>
            </w:r>
            <w:r>
              <w:rPr>
                <w:spacing w:val="-5"/>
                <w:sz w:val="20"/>
              </w:rPr>
              <w:t xml:space="preserve"> </w:t>
            </w:r>
            <w:r>
              <w:rPr>
                <w:sz w:val="20"/>
              </w:rPr>
              <w:t>a</w:t>
            </w:r>
            <w:r>
              <w:rPr>
                <w:spacing w:val="-6"/>
                <w:sz w:val="20"/>
              </w:rPr>
              <w:t xml:space="preserve"> </w:t>
            </w:r>
            <w:r>
              <w:rPr>
                <w:sz w:val="20"/>
              </w:rPr>
              <w:t>tercero autorizado por escrito, de lo contrario no es entregada.</w:t>
            </w:r>
          </w:p>
        </w:tc>
      </w:tr>
      <w:tr w:rsidR="009B3AA9">
        <w:trPr>
          <w:trHeight w:val="916"/>
        </w:trPr>
        <w:tc>
          <w:tcPr>
            <w:tcW w:w="1731" w:type="dxa"/>
            <w:vMerge w:val="restart"/>
            <w:tcBorders>
              <w:top w:val="single" w:sz="4" w:space="0" w:color="000000"/>
              <w:bottom w:val="single" w:sz="4" w:space="0" w:color="000000"/>
              <w:right w:val="single" w:sz="4"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3A48AC">
            <w:pPr>
              <w:pStyle w:val="TableParagraph"/>
              <w:ind w:left="194" w:hanging="123"/>
              <w:rPr>
                <w:sz w:val="20"/>
              </w:rPr>
            </w:pPr>
            <w:r>
              <w:rPr>
                <w:spacing w:val="-2"/>
                <w:sz w:val="20"/>
              </w:rPr>
              <w:t xml:space="preserve">COMUNICACIÓN </w:t>
            </w:r>
            <w:r>
              <w:rPr>
                <w:sz w:val="20"/>
              </w:rPr>
              <w:t>Y MERCADEO</w:t>
            </w:r>
          </w:p>
        </w:tc>
        <w:tc>
          <w:tcPr>
            <w:tcW w:w="2521" w:type="dxa"/>
            <w:vMerge w:val="restart"/>
            <w:tcBorders>
              <w:top w:val="single" w:sz="4" w:space="0" w:color="000000"/>
              <w:left w:val="single" w:sz="4" w:space="0" w:color="000000"/>
              <w:bottom w:val="single" w:sz="4" w:space="0" w:color="000000"/>
              <w:right w:val="single" w:sz="4" w:space="0" w:color="000000"/>
            </w:tcBorders>
          </w:tcPr>
          <w:p w:rsidR="009B3AA9" w:rsidRDefault="003A48AC">
            <w:pPr>
              <w:pStyle w:val="TableParagraph"/>
              <w:ind w:left="74" w:right="66"/>
              <w:rPr>
                <w:sz w:val="20"/>
              </w:rPr>
            </w:pPr>
            <w:r>
              <w:rPr>
                <w:sz w:val="20"/>
              </w:rPr>
              <w:t>Posibilidad de omitir, retardar, rehusar o denegar una solicitud de servicio propia de las actividades</w:t>
            </w:r>
            <w:r>
              <w:rPr>
                <w:spacing w:val="-14"/>
                <w:sz w:val="20"/>
              </w:rPr>
              <w:t xml:space="preserve"> </w:t>
            </w:r>
            <w:r>
              <w:rPr>
                <w:sz w:val="20"/>
              </w:rPr>
              <w:t>asignadas</w:t>
            </w:r>
            <w:r>
              <w:rPr>
                <w:spacing w:val="-14"/>
                <w:sz w:val="20"/>
              </w:rPr>
              <w:t xml:space="preserve"> </w:t>
            </w:r>
            <w:r>
              <w:rPr>
                <w:sz w:val="20"/>
              </w:rPr>
              <w:t>con el fin de obtener un beneficio propio o de un</w:t>
            </w:r>
          </w:p>
          <w:p w:rsidR="009B3AA9" w:rsidRDefault="003A48AC">
            <w:pPr>
              <w:pStyle w:val="TableParagraph"/>
              <w:spacing w:line="211" w:lineRule="exact"/>
              <w:ind w:left="74"/>
              <w:rPr>
                <w:sz w:val="20"/>
              </w:rPr>
            </w:pPr>
            <w:r>
              <w:rPr>
                <w:spacing w:val="-2"/>
                <w:sz w:val="20"/>
              </w:rPr>
              <w:t>tercero.</w:t>
            </w: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spacing w:before="112"/>
              <w:rPr>
                <w:sz w:val="20"/>
              </w:rPr>
            </w:pPr>
          </w:p>
          <w:p w:rsidR="009B3AA9" w:rsidRDefault="003A48AC">
            <w:pPr>
              <w:pStyle w:val="TableParagraph"/>
              <w:ind w:left="17" w:right="26"/>
              <w:jc w:val="center"/>
              <w:rPr>
                <w:sz w:val="20"/>
              </w:rPr>
            </w:pPr>
            <w:r>
              <w:rPr>
                <w:spacing w:val="-10"/>
                <w:sz w:val="20"/>
              </w:rPr>
              <w:t>1</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112"/>
              <w:ind w:left="75" w:right="54"/>
              <w:jc w:val="both"/>
              <w:rPr>
                <w:sz w:val="20"/>
              </w:rPr>
            </w:pPr>
            <w:r>
              <w:rPr>
                <w:sz w:val="20"/>
              </w:rPr>
              <w:t>El líder del proceso en el Comité Primario realiza el seguimiento y verificación de las órdenes de servicio ejecutadas y en proceso, con periodicidad semanal.</w:t>
            </w:r>
          </w:p>
        </w:tc>
      </w:tr>
      <w:tr w:rsidR="009B3AA9">
        <w:trPr>
          <w:trHeight w:val="913"/>
        </w:trPr>
        <w:tc>
          <w:tcPr>
            <w:tcW w:w="1731" w:type="dxa"/>
            <w:vMerge/>
            <w:tcBorders>
              <w:top w:val="nil"/>
              <w:bottom w:val="single" w:sz="4" w:space="0" w:color="000000"/>
              <w:right w:val="single" w:sz="4" w:space="0" w:color="000000"/>
            </w:tcBorders>
          </w:tcPr>
          <w:p w:rsidR="009B3AA9" w:rsidRDefault="009B3AA9">
            <w:pPr>
              <w:rPr>
                <w:sz w:val="2"/>
                <w:szCs w:val="2"/>
              </w:rPr>
            </w:pPr>
          </w:p>
        </w:tc>
        <w:tc>
          <w:tcPr>
            <w:tcW w:w="2521" w:type="dxa"/>
            <w:vMerge/>
            <w:tcBorders>
              <w:top w:val="nil"/>
              <w:left w:val="single" w:sz="4" w:space="0" w:color="000000"/>
              <w:bottom w:val="single" w:sz="4" w:space="0" w:color="000000"/>
              <w:right w:val="single" w:sz="4" w:space="0" w:color="000000"/>
            </w:tcBorders>
          </w:tcPr>
          <w:p w:rsidR="009B3AA9" w:rsidRDefault="009B3AA9">
            <w:pPr>
              <w:rPr>
                <w:sz w:val="2"/>
                <w:szCs w:val="2"/>
              </w:rPr>
            </w:pP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spacing w:before="112"/>
              <w:rPr>
                <w:sz w:val="20"/>
              </w:rPr>
            </w:pPr>
          </w:p>
          <w:p w:rsidR="009B3AA9" w:rsidRDefault="003A48AC">
            <w:pPr>
              <w:pStyle w:val="TableParagraph"/>
              <w:ind w:left="17" w:right="26"/>
              <w:jc w:val="center"/>
              <w:rPr>
                <w:sz w:val="20"/>
              </w:rPr>
            </w:pPr>
            <w:r>
              <w:rPr>
                <w:spacing w:val="-10"/>
                <w:sz w:val="20"/>
              </w:rPr>
              <w:t>2</w:t>
            </w:r>
          </w:p>
        </w:tc>
        <w:tc>
          <w:tcPr>
            <w:tcW w:w="5529" w:type="dxa"/>
            <w:tcBorders>
              <w:top w:val="single" w:sz="4" w:space="0" w:color="000000"/>
              <w:left w:val="single" w:sz="4" w:space="0" w:color="000000"/>
              <w:bottom w:val="single" w:sz="4" w:space="0" w:color="000000"/>
            </w:tcBorders>
          </w:tcPr>
          <w:p w:rsidR="009B3AA9" w:rsidRDefault="003A48AC">
            <w:pPr>
              <w:pStyle w:val="TableParagraph"/>
              <w:spacing w:before="112"/>
              <w:ind w:left="75" w:right="55"/>
              <w:jc w:val="both"/>
              <w:rPr>
                <w:sz w:val="20"/>
              </w:rPr>
            </w:pPr>
            <w:r>
              <w:rPr>
                <w:sz w:val="20"/>
              </w:rPr>
              <w:t>El líder del proceso realiza la validación y seguimiento del cumplimiento</w:t>
            </w:r>
            <w:r>
              <w:rPr>
                <w:spacing w:val="-12"/>
                <w:sz w:val="20"/>
              </w:rPr>
              <w:t xml:space="preserve"> </w:t>
            </w:r>
            <w:r>
              <w:rPr>
                <w:sz w:val="20"/>
              </w:rPr>
              <w:t>de</w:t>
            </w:r>
            <w:r>
              <w:rPr>
                <w:spacing w:val="-12"/>
                <w:sz w:val="20"/>
              </w:rPr>
              <w:t xml:space="preserve"> </w:t>
            </w:r>
            <w:r>
              <w:rPr>
                <w:sz w:val="20"/>
              </w:rPr>
              <w:t>las</w:t>
            </w:r>
            <w:r>
              <w:rPr>
                <w:spacing w:val="-9"/>
                <w:sz w:val="20"/>
              </w:rPr>
              <w:t xml:space="preserve"> </w:t>
            </w:r>
            <w:r>
              <w:rPr>
                <w:sz w:val="20"/>
              </w:rPr>
              <w:t>actividades</w:t>
            </w:r>
            <w:r>
              <w:rPr>
                <w:spacing w:val="-11"/>
                <w:sz w:val="20"/>
              </w:rPr>
              <w:t xml:space="preserve"> </w:t>
            </w:r>
            <w:r>
              <w:rPr>
                <w:sz w:val="20"/>
              </w:rPr>
              <w:t>contractuales</w:t>
            </w:r>
            <w:r>
              <w:rPr>
                <w:spacing w:val="-11"/>
                <w:sz w:val="20"/>
              </w:rPr>
              <w:t xml:space="preserve"> </w:t>
            </w:r>
            <w:r>
              <w:rPr>
                <w:sz w:val="20"/>
              </w:rPr>
              <w:t>a</w:t>
            </w:r>
            <w:r>
              <w:rPr>
                <w:spacing w:val="-12"/>
                <w:sz w:val="20"/>
              </w:rPr>
              <w:t xml:space="preserve"> </w:t>
            </w:r>
            <w:r>
              <w:rPr>
                <w:sz w:val="20"/>
              </w:rPr>
              <w:t>través</w:t>
            </w:r>
            <w:r>
              <w:rPr>
                <w:spacing w:val="-9"/>
                <w:sz w:val="20"/>
              </w:rPr>
              <w:t xml:space="preserve"> </w:t>
            </w:r>
            <w:r>
              <w:rPr>
                <w:sz w:val="20"/>
              </w:rPr>
              <w:t>de</w:t>
            </w:r>
            <w:r>
              <w:rPr>
                <w:spacing w:val="-12"/>
                <w:sz w:val="20"/>
              </w:rPr>
              <w:t xml:space="preserve"> </w:t>
            </w:r>
            <w:r>
              <w:rPr>
                <w:sz w:val="20"/>
              </w:rPr>
              <w:t xml:space="preserve">las </w:t>
            </w:r>
            <w:r>
              <w:rPr>
                <w:spacing w:val="-2"/>
                <w:sz w:val="20"/>
              </w:rPr>
              <w:t>supervisiones.</w:t>
            </w:r>
          </w:p>
        </w:tc>
      </w:tr>
      <w:tr w:rsidR="009B3AA9">
        <w:trPr>
          <w:trHeight w:val="931"/>
        </w:trPr>
        <w:tc>
          <w:tcPr>
            <w:tcW w:w="1731"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spacing w:before="5"/>
              <w:rPr>
                <w:sz w:val="20"/>
              </w:rPr>
            </w:pPr>
          </w:p>
          <w:p w:rsidR="009B3AA9" w:rsidRDefault="003A48AC">
            <w:pPr>
              <w:pStyle w:val="TableParagraph"/>
              <w:ind w:left="427" w:right="250" w:hanging="152"/>
              <w:rPr>
                <w:sz w:val="20"/>
              </w:rPr>
            </w:pPr>
            <w:r>
              <w:rPr>
                <w:sz w:val="20"/>
              </w:rPr>
              <w:t>G.</w:t>
            </w:r>
            <w:r>
              <w:rPr>
                <w:spacing w:val="-14"/>
                <w:sz w:val="20"/>
              </w:rPr>
              <w:t xml:space="preserve"> </w:t>
            </w:r>
            <w:r>
              <w:rPr>
                <w:sz w:val="20"/>
              </w:rPr>
              <w:t xml:space="preserve">TALENTO </w:t>
            </w:r>
            <w:r>
              <w:rPr>
                <w:spacing w:val="-2"/>
                <w:sz w:val="20"/>
              </w:rPr>
              <w:t>HUMANO</w:t>
            </w:r>
          </w:p>
        </w:tc>
        <w:tc>
          <w:tcPr>
            <w:tcW w:w="2521" w:type="dxa"/>
            <w:tcBorders>
              <w:top w:val="single" w:sz="4" w:space="0" w:color="000000"/>
              <w:left w:val="single" w:sz="4" w:space="0" w:color="000000"/>
              <w:bottom w:val="single" w:sz="4" w:space="0" w:color="000000"/>
              <w:right w:val="single" w:sz="4" w:space="0" w:color="000000"/>
            </w:tcBorders>
          </w:tcPr>
          <w:p w:rsidR="009B3AA9" w:rsidRDefault="003A48AC">
            <w:pPr>
              <w:pStyle w:val="TableParagraph"/>
              <w:spacing w:before="4"/>
              <w:ind w:left="74" w:right="32"/>
              <w:rPr>
                <w:sz w:val="20"/>
              </w:rPr>
            </w:pPr>
            <w:r>
              <w:rPr>
                <w:sz w:val="20"/>
              </w:rPr>
              <w:t>Posibilidad de afectación reputacional por</w:t>
            </w:r>
          </w:p>
          <w:p w:rsidR="009B3AA9" w:rsidRDefault="003A48AC">
            <w:pPr>
              <w:pStyle w:val="TableParagraph"/>
              <w:spacing w:line="230" w:lineRule="atLeast"/>
              <w:ind w:left="74" w:right="32"/>
              <w:rPr>
                <w:sz w:val="20"/>
              </w:rPr>
            </w:pPr>
            <w:r>
              <w:rPr>
                <w:sz w:val="20"/>
              </w:rPr>
              <w:t>alteración,</w:t>
            </w:r>
            <w:r>
              <w:rPr>
                <w:spacing w:val="-14"/>
                <w:sz w:val="20"/>
              </w:rPr>
              <w:t xml:space="preserve"> </w:t>
            </w:r>
            <w:r>
              <w:rPr>
                <w:sz w:val="20"/>
              </w:rPr>
              <w:t>ocultamiento</w:t>
            </w:r>
            <w:r>
              <w:rPr>
                <w:spacing w:val="-14"/>
                <w:sz w:val="20"/>
              </w:rPr>
              <w:t xml:space="preserve"> </w:t>
            </w:r>
            <w:r>
              <w:rPr>
                <w:sz w:val="20"/>
              </w:rPr>
              <w:t>o falsedad en la</w:t>
            </w:r>
          </w:p>
        </w:tc>
        <w:tc>
          <w:tcPr>
            <w:tcW w:w="279" w:type="dxa"/>
            <w:tcBorders>
              <w:top w:val="single" w:sz="4" w:space="0" w:color="000000"/>
              <w:left w:val="single" w:sz="4" w:space="0" w:color="000000"/>
              <w:bottom w:val="single" w:sz="4" w:space="0" w:color="000000"/>
              <w:right w:val="single" w:sz="4" w:space="0" w:color="000000"/>
            </w:tcBorders>
          </w:tcPr>
          <w:p w:rsidR="009B3AA9" w:rsidRDefault="009B3AA9">
            <w:pPr>
              <w:pStyle w:val="TableParagraph"/>
              <w:spacing w:before="120"/>
              <w:rPr>
                <w:sz w:val="20"/>
              </w:rPr>
            </w:pPr>
          </w:p>
          <w:p w:rsidR="009B3AA9" w:rsidRDefault="003A48AC">
            <w:pPr>
              <w:pStyle w:val="TableParagraph"/>
              <w:ind w:left="26" w:right="9"/>
              <w:jc w:val="center"/>
              <w:rPr>
                <w:sz w:val="20"/>
              </w:rPr>
            </w:pPr>
            <w:r>
              <w:rPr>
                <w:spacing w:val="-10"/>
                <w:sz w:val="20"/>
              </w:rPr>
              <w:t>1</w:t>
            </w:r>
          </w:p>
        </w:tc>
        <w:tc>
          <w:tcPr>
            <w:tcW w:w="5529" w:type="dxa"/>
            <w:tcBorders>
              <w:top w:val="single" w:sz="4" w:space="0" w:color="000000"/>
              <w:left w:val="single" w:sz="4" w:space="0" w:color="000000"/>
              <w:bottom w:val="single" w:sz="4" w:space="0" w:color="000000"/>
              <w:right w:val="single" w:sz="4" w:space="0" w:color="000000"/>
            </w:tcBorders>
          </w:tcPr>
          <w:p w:rsidR="009B3AA9" w:rsidRDefault="003A48AC">
            <w:pPr>
              <w:pStyle w:val="TableParagraph"/>
              <w:spacing w:before="4"/>
              <w:ind w:left="75" w:right="137"/>
              <w:rPr>
                <w:sz w:val="20"/>
              </w:rPr>
            </w:pPr>
            <w:r>
              <w:rPr>
                <w:sz w:val="20"/>
              </w:rPr>
              <w:t>El personal de Talento Humano una vez recibida la información de cada docente o personal administrativo,</w:t>
            </w:r>
          </w:p>
          <w:p w:rsidR="009B3AA9" w:rsidRDefault="003A48AC">
            <w:pPr>
              <w:pStyle w:val="TableParagraph"/>
              <w:spacing w:line="230" w:lineRule="atLeast"/>
              <w:ind w:left="75" w:right="137"/>
              <w:rPr>
                <w:sz w:val="20"/>
              </w:rPr>
            </w:pPr>
            <w:r>
              <w:rPr>
                <w:sz w:val="20"/>
              </w:rPr>
              <w:t>verifican</w:t>
            </w:r>
            <w:r>
              <w:rPr>
                <w:spacing w:val="-6"/>
                <w:sz w:val="20"/>
              </w:rPr>
              <w:t xml:space="preserve"> </w:t>
            </w:r>
            <w:r>
              <w:rPr>
                <w:sz w:val="20"/>
              </w:rPr>
              <w:t>el</w:t>
            </w:r>
            <w:r>
              <w:rPr>
                <w:spacing w:val="-6"/>
                <w:sz w:val="20"/>
              </w:rPr>
              <w:t xml:space="preserve"> </w:t>
            </w:r>
            <w:r>
              <w:rPr>
                <w:sz w:val="20"/>
              </w:rPr>
              <w:t>cumplimiento</w:t>
            </w:r>
            <w:r>
              <w:rPr>
                <w:spacing w:val="-7"/>
                <w:sz w:val="20"/>
              </w:rPr>
              <w:t xml:space="preserve"> </w:t>
            </w:r>
            <w:r>
              <w:rPr>
                <w:sz w:val="20"/>
              </w:rPr>
              <w:t>de</w:t>
            </w:r>
            <w:r>
              <w:rPr>
                <w:spacing w:val="-6"/>
                <w:sz w:val="20"/>
              </w:rPr>
              <w:t xml:space="preserve"> </w:t>
            </w:r>
            <w:r>
              <w:rPr>
                <w:sz w:val="20"/>
              </w:rPr>
              <w:t>requisitos</w:t>
            </w:r>
            <w:r>
              <w:rPr>
                <w:spacing w:val="-6"/>
                <w:sz w:val="20"/>
              </w:rPr>
              <w:t xml:space="preserve"> </w:t>
            </w:r>
            <w:r>
              <w:rPr>
                <w:sz w:val="20"/>
              </w:rPr>
              <w:t>de</w:t>
            </w:r>
            <w:r>
              <w:rPr>
                <w:spacing w:val="-6"/>
                <w:sz w:val="20"/>
              </w:rPr>
              <w:t xml:space="preserve"> </w:t>
            </w:r>
            <w:r>
              <w:rPr>
                <w:sz w:val="20"/>
              </w:rPr>
              <w:t>acuerdo</w:t>
            </w:r>
            <w:r>
              <w:rPr>
                <w:spacing w:val="-5"/>
                <w:sz w:val="20"/>
              </w:rPr>
              <w:t xml:space="preserve"> </w:t>
            </w:r>
            <w:r>
              <w:rPr>
                <w:sz w:val="20"/>
              </w:rPr>
              <w:t>con</w:t>
            </w:r>
            <w:r>
              <w:rPr>
                <w:spacing w:val="-6"/>
                <w:sz w:val="20"/>
              </w:rPr>
              <w:t xml:space="preserve"> </w:t>
            </w:r>
            <w:r>
              <w:rPr>
                <w:sz w:val="20"/>
              </w:rPr>
              <w:t>la lista de chequeo.</w:t>
            </w:r>
          </w:p>
        </w:tc>
      </w:tr>
    </w:tbl>
    <w:p w:rsidR="009B3AA9" w:rsidRDefault="009B3AA9">
      <w:pPr>
        <w:pStyle w:val="TableParagraph"/>
        <w:spacing w:line="230" w:lineRule="atLeast"/>
        <w:rPr>
          <w:sz w:val="20"/>
        </w:rPr>
        <w:sectPr w:rsidR="009B3AA9">
          <w:pgSz w:w="12240" w:h="15840"/>
          <w:pgMar w:top="1580" w:right="720" w:bottom="1900" w:left="1080" w:header="319" w:footer="1717" w:gutter="0"/>
          <w:cols w:space="720"/>
        </w:sectPr>
      </w:pPr>
    </w:p>
    <w:p w:rsidR="009B3AA9" w:rsidRDefault="009B3AA9">
      <w:pPr>
        <w:pStyle w:val="Textoindependiente"/>
        <w:spacing w:before="7"/>
        <w:rPr>
          <w:sz w:val="6"/>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2521"/>
        <w:gridCol w:w="279"/>
        <w:gridCol w:w="5529"/>
      </w:tblGrid>
      <w:tr w:rsidR="009B3AA9">
        <w:trPr>
          <w:trHeight w:val="1290"/>
        </w:trPr>
        <w:tc>
          <w:tcPr>
            <w:tcW w:w="1731" w:type="dxa"/>
            <w:tcBorders>
              <w:left w:val="single" w:sz="8" w:space="0" w:color="000000"/>
            </w:tcBorders>
          </w:tcPr>
          <w:p w:rsidR="009B3AA9" w:rsidRDefault="009B3AA9">
            <w:pPr>
              <w:pStyle w:val="TableParagraph"/>
              <w:rPr>
                <w:rFonts w:ascii="Times New Roman"/>
                <w:sz w:val="18"/>
              </w:rPr>
            </w:pPr>
          </w:p>
        </w:tc>
        <w:tc>
          <w:tcPr>
            <w:tcW w:w="2521" w:type="dxa"/>
          </w:tcPr>
          <w:p w:rsidR="009B3AA9" w:rsidRDefault="003A48AC">
            <w:pPr>
              <w:pStyle w:val="TableParagraph"/>
              <w:ind w:left="74" w:right="173"/>
              <w:rPr>
                <w:sz w:val="20"/>
              </w:rPr>
            </w:pPr>
            <w:r>
              <w:rPr>
                <w:sz w:val="20"/>
              </w:rPr>
              <w:t>documentación</w:t>
            </w:r>
            <w:r>
              <w:rPr>
                <w:spacing w:val="-14"/>
                <w:sz w:val="20"/>
              </w:rPr>
              <w:t xml:space="preserve"> </w:t>
            </w:r>
            <w:r>
              <w:rPr>
                <w:sz w:val="20"/>
              </w:rPr>
              <w:t>requerida para los procesos de selección y vinculación debido</w:t>
            </w:r>
            <w:r>
              <w:rPr>
                <w:spacing w:val="-2"/>
                <w:sz w:val="20"/>
              </w:rPr>
              <w:t xml:space="preserve"> </w:t>
            </w:r>
            <w:r>
              <w:rPr>
                <w:sz w:val="20"/>
              </w:rPr>
              <w:t>a</w:t>
            </w:r>
            <w:r>
              <w:rPr>
                <w:spacing w:val="-3"/>
                <w:sz w:val="20"/>
              </w:rPr>
              <w:t xml:space="preserve"> </w:t>
            </w:r>
            <w:r>
              <w:rPr>
                <w:sz w:val="20"/>
              </w:rPr>
              <w:t>la</w:t>
            </w:r>
            <w:r>
              <w:rPr>
                <w:spacing w:val="-3"/>
                <w:sz w:val="20"/>
              </w:rPr>
              <w:t xml:space="preserve"> </w:t>
            </w:r>
            <w:r>
              <w:rPr>
                <w:sz w:val="20"/>
              </w:rPr>
              <w:t>falta</w:t>
            </w:r>
            <w:r>
              <w:rPr>
                <w:spacing w:val="-1"/>
                <w:sz w:val="20"/>
              </w:rPr>
              <w:t xml:space="preserve"> </w:t>
            </w:r>
            <w:r>
              <w:rPr>
                <w:sz w:val="20"/>
              </w:rPr>
              <w:t>de ética.</w:t>
            </w:r>
          </w:p>
        </w:tc>
        <w:tc>
          <w:tcPr>
            <w:tcW w:w="279" w:type="dxa"/>
          </w:tcPr>
          <w:p w:rsidR="009B3AA9" w:rsidRDefault="009B3AA9">
            <w:pPr>
              <w:pStyle w:val="TableParagraph"/>
              <w:rPr>
                <w:sz w:val="20"/>
              </w:rPr>
            </w:pPr>
          </w:p>
          <w:p w:rsidR="009B3AA9" w:rsidRDefault="009B3AA9">
            <w:pPr>
              <w:pStyle w:val="TableParagraph"/>
              <w:spacing w:before="69"/>
              <w:rPr>
                <w:sz w:val="20"/>
              </w:rPr>
            </w:pPr>
          </w:p>
          <w:p w:rsidR="009B3AA9" w:rsidRDefault="003A48AC">
            <w:pPr>
              <w:pStyle w:val="TableParagraph"/>
              <w:spacing w:before="1"/>
              <w:ind w:left="26" w:right="9"/>
              <w:jc w:val="center"/>
              <w:rPr>
                <w:sz w:val="20"/>
              </w:rPr>
            </w:pPr>
            <w:r>
              <w:rPr>
                <w:spacing w:val="-10"/>
                <w:sz w:val="20"/>
              </w:rPr>
              <w:t>2</w:t>
            </w:r>
          </w:p>
        </w:tc>
        <w:tc>
          <w:tcPr>
            <w:tcW w:w="5529" w:type="dxa"/>
            <w:tcBorders>
              <w:right w:val="single" w:sz="8" w:space="0" w:color="000000"/>
            </w:tcBorders>
          </w:tcPr>
          <w:p w:rsidR="009B3AA9" w:rsidRDefault="003A48AC">
            <w:pPr>
              <w:pStyle w:val="TableParagraph"/>
              <w:spacing w:before="71"/>
              <w:ind w:left="75" w:right="12"/>
              <w:rPr>
                <w:sz w:val="20"/>
              </w:rPr>
            </w:pPr>
            <w:r>
              <w:rPr>
                <w:sz w:val="20"/>
              </w:rPr>
              <w:t>El personal de Talento Humano verifica los docentes o personal</w:t>
            </w:r>
            <w:r>
              <w:rPr>
                <w:spacing w:val="-8"/>
                <w:sz w:val="20"/>
              </w:rPr>
              <w:t xml:space="preserve"> </w:t>
            </w:r>
            <w:r>
              <w:rPr>
                <w:sz w:val="20"/>
              </w:rPr>
              <w:t>administrativo</w:t>
            </w:r>
            <w:r>
              <w:rPr>
                <w:spacing w:val="-7"/>
                <w:sz w:val="20"/>
              </w:rPr>
              <w:t xml:space="preserve"> </w:t>
            </w:r>
            <w:r>
              <w:rPr>
                <w:sz w:val="20"/>
              </w:rPr>
              <w:t>que</w:t>
            </w:r>
            <w:r>
              <w:rPr>
                <w:spacing w:val="-5"/>
                <w:sz w:val="20"/>
              </w:rPr>
              <w:t xml:space="preserve"> </w:t>
            </w:r>
            <w:r>
              <w:rPr>
                <w:sz w:val="20"/>
              </w:rPr>
              <w:t>son</w:t>
            </w:r>
            <w:r>
              <w:rPr>
                <w:spacing w:val="-8"/>
                <w:sz w:val="20"/>
              </w:rPr>
              <w:t xml:space="preserve"> </w:t>
            </w:r>
            <w:r>
              <w:rPr>
                <w:sz w:val="20"/>
              </w:rPr>
              <w:t>nuevos</w:t>
            </w:r>
            <w:r>
              <w:rPr>
                <w:spacing w:val="-6"/>
                <w:sz w:val="20"/>
              </w:rPr>
              <w:t xml:space="preserve"> </w:t>
            </w:r>
            <w:r>
              <w:rPr>
                <w:sz w:val="20"/>
              </w:rPr>
              <w:t>o</w:t>
            </w:r>
            <w:r>
              <w:rPr>
                <w:spacing w:val="-8"/>
                <w:sz w:val="20"/>
              </w:rPr>
              <w:t xml:space="preserve"> </w:t>
            </w:r>
            <w:r>
              <w:rPr>
                <w:sz w:val="20"/>
              </w:rPr>
              <w:t>que</w:t>
            </w:r>
            <w:r>
              <w:rPr>
                <w:spacing w:val="-6"/>
                <w:sz w:val="20"/>
              </w:rPr>
              <w:t xml:space="preserve"> </w:t>
            </w:r>
            <w:r>
              <w:rPr>
                <w:sz w:val="20"/>
              </w:rPr>
              <w:t>actualizaron sus estudios para solicitar la validación de títulos con las universidades, adicionalmente se validará las últimas referencias laborales.</w:t>
            </w:r>
          </w:p>
        </w:tc>
      </w:tr>
      <w:tr w:rsidR="009B3AA9">
        <w:trPr>
          <w:trHeight w:val="921"/>
        </w:trPr>
        <w:tc>
          <w:tcPr>
            <w:tcW w:w="1731" w:type="dxa"/>
            <w:vMerge w:val="restart"/>
            <w:tcBorders>
              <w:left w:val="single" w:sz="8"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24"/>
              <w:rPr>
                <w:sz w:val="20"/>
              </w:rPr>
            </w:pPr>
          </w:p>
          <w:p w:rsidR="009B3AA9" w:rsidRDefault="003A48AC">
            <w:pPr>
              <w:pStyle w:val="TableParagraph"/>
              <w:ind w:left="422" w:right="250" w:hanging="152"/>
              <w:rPr>
                <w:sz w:val="20"/>
              </w:rPr>
            </w:pPr>
            <w:r>
              <w:rPr>
                <w:sz w:val="20"/>
              </w:rPr>
              <w:t>G.</w:t>
            </w:r>
            <w:r>
              <w:rPr>
                <w:spacing w:val="-14"/>
                <w:sz w:val="20"/>
              </w:rPr>
              <w:t xml:space="preserve"> </w:t>
            </w:r>
            <w:r>
              <w:rPr>
                <w:sz w:val="20"/>
              </w:rPr>
              <w:t xml:space="preserve">TALENTO </w:t>
            </w:r>
            <w:r>
              <w:rPr>
                <w:spacing w:val="-2"/>
                <w:sz w:val="20"/>
              </w:rPr>
              <w:t>HUMANO</w:t>
            </w:r>
          </w:p>
        </w:tc>
        <w:tc>
          <w:tcPr>
            <w:tcW w:w="2521" w:type="dxa"/>
            <w:vMerge w:val="restart"/>
          </w:tcPr>
          <w:p w:rsidR="009B3AA9" w:rsidRDefault="009B3AA9">
            <w:pPr>
              <w:pStyle w:val="TableParagraph"/>
              <w:spacing w:before="23"/>
              <w:rPr>
                <w:sz w:val="20"/>
              </w:rPr>
            </w:pPr>
          </w:p>
          <w:p w:rsidR="009B3AA9" w:rsidRDefault="003A48AC">
            <w:pPr>
              <w:pStyle w:val="TableParagraph"/>
              <w:spacing w:before="1"/>
              <w:ind w:left="74" w:right="122"/>
              <w:rPr>
                <w:sz w:val="20"/>
              </w:rPr>
            </w:pPr>
            <w:r>
              <w:rPr>
                <w:sz w:val="20"/>
              </w:rPr>
              <w:t>Posibilidad de afectación económica</w:t>
            </w:r>
            <w:r>
              <w:rPr>
                <w:spacing w:val="-14"/>
                <w:sz w:val="20"/>
              </w:rPr>
              <w:t xml:space="preserve"> </w:t>
            </w:r>
            <w:r>
              <w:rPr>
                <w:sz w:val="20"/>
              </w:rPr>
              <w:t>por</w:t>
            </w:r>
            <w:r>
              <w:rPr>
                <w:spacing w:val="-14"/>
                <w:sz w:val="20"/>
              </w:rPr>
              <w:t xml:space="preserve"> </w:t>
            </w:r>
            <w:r>
              <w:rPr>
                <w:sz w:val="20"/>
              </w:rPr>
              <w:t>sanciones de los entes de control debido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sustitución</w:t>
            </w:r>
            <w:r>
              <w:rPr>
                <w:spacing w:val="-9"/>
                <w:sz w:val="20"/>
              </w:rPr>
              <w:t xml:space="preserve"> </w:t>
            </w:r>
            <w:r>
              <w:rPr>
                <w:sz w:val="20"/>
              </w:rPr>
              <w:t xml:space="preserve">de la firma en los documentos propios del </w:t>
            </w:r>
            <w:r>
              <w:rPr>
                <w:spacing w:val="-2"/>
                <w:sz w:val="20"/>
              </w:rPr>
              <w:t>proceso.</w:t>
            </w:r>
          </w:p>
        </w:tc>
        <w:tc>
          <w:tcPr>
            <w:tcW w:w="279" w:type="dxa"/>
          </w:tcPr>
          <w:p w:rsidR="009B3AA9" w:rsidRDefault="009B3AA9">
            <w:pPr>
              <w:pStyle w:val="TableParagraph"/>
              <w:spacing w:before="115"/>
              <w:rPr>
                <w:sz w:val="20"/>
              </w:rPr>
            </w:pPr>
          </w:p>
          <w:p w:rsidR="009B3AA9" w:rsidRDefault="003A48AC">
            <w:pPr>
              <w:pStyle w:val="TableParagraph"/>
              <w:ind w:left="26" w:right="9"/>
              <w:jc w:val="center"/>
              <w:rPr>
                <w:sz w:val="20"/>
              </w:rPr>
            </w:pPr>
            <w:r>
              <w:rPr>
                <w:spacing w:val="-10"/>
                <w:sz w:val="20"/>
              </w:rPr>
              <w:t>1</w:t>
            </w:r>
          </w:p>
        </w:tc>
        <w:tc>
          <w:tcPr>
            <w:tcW w:w="5529" w:type="dxa"/>
          </w:tcPr>
          <w:p w:rsidR="009B3AA9" w:rsidRDefault="003A48AC">
            <w:pPr>
              <w:pStyle w:val="TableParagraph"/>
              <w:spacing w:line="230" w:lineRule="exact"/>
              <w:ind w:left="75" w:right="137"/>
              <w:rPr>
                <w:sz w:val="20"/>
              </w:rPr>
            </w:pPr>
            <w:r>
              <w:rPr>
                <w:sz w:val="20"/>
              </w:rPr>
              <w:t>El Profesional de Talento Humano verifica en el archivo control</w:t>
            </w:r>
            <w:r>
              <w:rPr>
                <w:spacing w:val="-7"/>
                <w:sz w:val="20"/>
              </w:rPr>
              <w:t xml:space="preserve"> </w:t>
            </w:r>
            <w:r>
              <w:rPr>
                <w:sz w:val="20"/>
              </w:rPr>
              <w:t>(Excel)</w:t>
            </w:r>
            <w:r>
              <w:rPr>
                <w:spacing w:val="-6"/>
                <w:sz w:val="20"/>
              </w:rPr>
              <w:t xml:space="preserve"> </w:t>
            </w:r>
            <w:r>
              <w:rPr>
                <w:sz w:val="20"/>
              </w:rPr>
              <w:t>que</w:t>
            </w:r>
            <w:r>
              <w:rPr>
                <w:spacing w:val="-7"/>
                <w:sz w:val="20"/>
              </w:rPr>
              <w:t xml:space="preserve"> </w:t>
            </w:r>
            <w:r>
              <w:rPr>
                <w:sz w:val="20"/>
              </w:rPr>
              <w:t>las</w:t>
            </w:r>
            <w:r>
              <w:rPr>
                <w:spacing w:val="-6"/>
                <w:sz w:val="20"/>
              </w:rPr>
              <w:t xml:space="preserve"> </w:t>
            </w:r>
            <w:r>
              <w:rPr>
                <w:sz w:val="20"/>
              </w:rPr>
              <w:t>nóminas</w:t>
            </w:r>
            <w:r>
              <w:rPr>
                <w:spacing w:val="-6"/>
                <w:sz w:val="20"/>
              </w:rPr>
              <w:t xml:space="preserve"> </w:t>
            </w:r>
            <w:r>
              <w:rPr>
                <w:sz w:val="20"/>
              </w:rPr>
              <w:t>enviadas</w:t>
            </w:r>
            <w:r>
              <w:rPr>
                <w:spacing w:val="-6"/>
                <w:sz w:val="20"/>
              </w:rPr>
              <w:t xml:space="preserve"> </w:t>
            </w:r>
            <w:r>
              <w:rPr>
                <w:sz w:val="20"/>
              </w:rPr>
              <w:t>para</w:t>
            </w:r>
            <w:r>
              <w:rPr>
                <w:spacing w:val="-7"/>
                <w:sz w:val="20"/>
              </w:rPr>
              <w:t xml:space="preserve"> </w:t>
            </w:r>
            <w:r>
              <w:rPr>
                <w:sz w:val="20"/>
              </w:rPr>
              <w:t>aprobación del</w:t>
            </w:r>
            <w:r>
              <w:rPr>
                <w:spacing w:val="-1"/>
                <w:sz w:val="20"/>
              </w:rPr>
              <w:t xml:space="preserve"> </w:t>
            </w:r>
            <w:r>
              <w:rPr>
                <w:sz w:val="20"/>
              </w:rPr>
              <w:t>pago</w:t>
            </w:r>
            <w:r>
              <w:rPr>
                <w:spacing w:val="-2"/>
                <w:sz w:val="20"/>
              </w:rPr>
              <w:t xml:space="preserve"> </w:t>
            </w:r>
            <w:r>
              <w:rPr>
                <w:sz w:val="20"/>
              </w:rPr>
              <w:t>desde</w:t>
            </w:r>
            <w:r>
              <w:rPr>
                <w:spacing w:val="-3"/>
                <w:sz w:val="20"/>
              </w:rPr>
              <w:t xml:space="preserve"> </w:t>
            </w:r>
            <w:r>
              <w:rPr>
                <w:sz w:val="20"/>
              </w:rPr>
              <w:t>Tesorería, concuerden</w:t>
            </w:r>
            <w:r>
              <w:rPr>
                <w:spacing w:val="-2"/>
                <w:sz w:val="20"/>
              </w:rPr>
              <w:t xml:space="preserve"> </w:t>
            </w:r>
            <w:r>
              <w:rPr>
                <w:sz w:val="20"/>
              </w:rPr>
              <w:t>con</w:t>
            </w:r>
            <w:r>
              <w:rPr>
                <w:spacing w:val="-1"/>
                <w:sz w:val="20"/>
              </w:rPr>
              <w:t xml:space="preserve"> </w:t>
            </w:r>
            <w:r>
              <w:rPr>
                <w:sz w:val="20"/>
              </w:rPr>
              <w:t>lo</w:t>
            </w:r>
            <w:r>
              <w:rPr>
                <w:spacing w:val="-2"/>
                <w:sz w:val="20"/>
              </w:rPr>
              <w:t xml:space="preserve"> </w:t>
            </w:r>
            <w:r>
              <w:rPr>
                <w:sz w:val="20"/>
              </w:rPr>
              <w:t>relacionado en este archivo.</w:t>
            </w:r>
          </w:p>
        </w:tc>
      </w:tr>
      <w:tr w:rsidR="009B3AA9">
        <w:trPr>
          <w:trHeight w:val="959"/>
        </w:trPr>
        <w:tc>
          <w:tcPr>
            <w:tcW w:w="1731" w:type="dxa"/>
            <w:vMerge/>
            <w:tcBorders>
              <w:top w:val="nil"/>
              <w:left w:val="single" w:sz="8" w:space="0" w:color="000000"/>
            </w:tcBorders>
          </w:tcPr>
          <w:p w:rsidR="009B3AA9" w:rsidRDefault="009B3AA9">
            <w:pPr>
              <w:rPr>
                <w:sz w:val="2"/>
                <w:szCs w:val="2"/>
              </w:rPr>
            </w:pPr>
          </w:p>
        </w:tc>
        <w:tc>
          <w:tcPr>
            <w:tcW w:w="2521" w:type="dxa"/>
            <w:vMerge/>
            <w:tcBorders>
              <w:top w:val="nil"/>
            </w:tcBorders>
          </w:tcPr>
          <w:p w:rsidR="009B3AA9" w:rsidRDefault="009B3AA9">
            <w:pPr>
              <w:rPr>
                <w:sz w:val="2"/>
                <w:szCs w:val="2"/>
              </w:rPr>
            </w:pPr>
          </w:p>
        </w:tc>
        <w:tc>
          <w:tcPr>
            <w:tcW w:w="279" w:type="dxa"/>
          </w:tcPr>
          <w:p w:rsidR="009B3AA9" w:rsidRDefault="009B3AA9">
            <w:pPr>
              <w:pStyle w:val="TableParagraph"/>
              <w:spacing w:before="134"/>
              <w:rPr>
                <w:sz w:val="20"/>
              </w:rPr>
            </w:pPr>
          </w:p>
          <w:p w:rsidR="009B3AA9" w:rsidRDefault="003A48AC">
            <w:pPr>
              <w:pStyle w:val="TableParagraph"/>
              <w:ind w:left="26" w:right="9"/>
              <w:jc w:val="center"/>
              <w:rPr>
                <w:sz w:val="20"/>
              </w:rPr>
            </w:pPr>
            <w:r>
              <w:rPr>
                <w:spacing w:val="-10"/>
                <w:sz w:val="20"/>
              </w:rPr>
              <w:t>2</w:t>
            </w:r>
          </w:p>
        </w:tc>
        <w:tc>
          <w:tcPr>
            <w:tcW w:w="5529" w:type="dxa"/>
            <w:tcBorders>
              <w:right w:val="single" w:sz="8" w:space="0" w:color="000000"/>
            </w:tcBorders>
          </w:tcPr>
          <w:p w:rsidR="009B3AA9" w:rsidRDefault="003A48AC">
            <w:pPr>
              <w:pStyle w:val="TableParagraph"/>
              <w:spacing w:before="134"/>
              <w:ind w:left="75" w:right="100"/>
              <w:rPr>
                <w:sz w:val="20"/>
              </w:rPr>
            </w:pPr>
            <w:r>
              <w:rPr>
                <w:sz w:val="20"/>
              </w:rPr>
              <w:t>El</w:t>
            </w:r>
            <w:r>
              <w:rPr>
                <w:spacing w:val="-5"/>
                <w:sz w:val="20"/>
              </w:rPr>
              <w:t xml:space="preserve"> </w:t>
            </w:r>
            <w:r>
              <w:rPr>
                <w:sz w:val="20"/>
              </w:rPr>
              <w:t>Profesional</w:t>
            </w:r>
            <w:r>
              <w:rPr>
                <w:spacing w:val="-5"/>
                <w:sz w:val="20"/>
              </w:rPr>
              <w:t xml:space="preserve"> </w:t>
            </w:r>
            <w:r>
              <w:rPr>
                <w:sz w:val="20"/>
              </w:rPr>
              <w:t>de</w:t>
            </w:r>
            <w:r>
              <w:rPr>
                <w:spacing w:val="-7"/>
                <w:sz w:val="20"/>
              </w:rPr>
              <w:t xml:space="preserve"> </w:t>
            </w:r>
            <w:r>
              <w:rPr>
                <w:sz w:val="20"/>
              </w:rPr>
              <w:t>Talento</w:t>
            </w:r>
            <w:r>
              <w:rPr>
                <w:spacing w:val="-5"/>
                <w:sz w:val="20"/>
              </w:rPr>
              <w:t xml:space="preserve"> </w:t>
            </w:r>
            <w:r>
              <w:rPr>
                <w:sz w:val="20"/>
              </w:rPr>
              <w:t>Humano</w:t>
            </w:r>
            <w:r>
              <w:rPr>
                <w:spacing w:val="-6"/>
                <w:sz w:val="20"/>
              </w:rPr>
              <w:t xml:space="preserve"> </w:t>
            </w:r>
            <w:r>
              <w:rPr>
                <w:sz w:val="20"/>
              </w:rPr>
              <w:t>verifica</w:t>
            </w:r>
            <w:r>
              <w:rPr>
                <w:spacing w:val="-4"/>
                <w:sz w:val="20"/>
              </w:rPr>
              <w:t xml:space="preserve"> </w:t>
            </w:r>
            <w:r>
              <w:rPr>
                <w:sz w:val="20"/>
              </w:rPr>
              <w:t>la</w:t>
            </w:r>
            <w:r>
              <w:rPr>
                <w:spacing w:val="-6"/>
                <w:sz w:val="20"/>
              </w:rPr>
              <w:t xml:space="preserve"> </w:t>
            </w:r>
            <w:r>
              <w:rPr>
                <w:sz w:val="20"/>
              </w:rPr>
              <w:t>supervisión</w:t>
            </w:r>
            <w:r>
              <w:rPr>
                <w:spacing w:val="-7"/>
                <w:sz w:val="20"/>
              </w:rPr>
              <w:t xml:space="preserve"> </w:t>
            </w:r>
            <w:r>
              <w:rPr>
                <w:sz w:val="20"/>
              </w:rPr>
              <w:t>de cada contratista vs el listado de contratistas del proceso para la radicación.</w:t>
            </w:r>
          </w:p>
        </w:tc>
      </w:tr>
      <w:tr w:rsidR="009B3AA9">
        <w:trPr>
          <w:trHeight w:val="2069"/>
        </w:trPr>
        <w:tc>
          <w:tcPr>
            <w:tcW w:w="1731" w:type="dxa"/>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229"/>
              <w:rPr>
                <w:sz w:val="20"/>
              </w:rPr>
            </w:pPr>
          </w:p>
          <w:p w:rsidR="009B3AA9" w:rsidRDefault="003A48AC">
            <w:pPr>
              <w:pStyle w:val="TableParagraph"/>
              <w:ind w:left="225"/>
              <w:rPr>
                <w:sz w:val="20"/>
              </w:rPr>
            </w:pPr>
            <w:r>
              <w:rPr>
                <w:spacing w:val="-2"/>
                <w:sz w:val="20"/>
              </w:rPr>
              <w:t>GRADUADOS</w:t>
            </w:r>
          </w:p>
        </w:tc>
        <w:tc>
          <w:tcPr>
            <w:tcW w:w="2521" w:type="dxa"/>
          </w:tcPr>
          <w:p w:rsidR="009B3AA9" w:rsidRDefault="009B3AA9">
            <w:pPr>
              <w:pStyle w:val="TableParagraph"/>
              <w:rPr>
                <w:sz w:val="20"/>
              </w:rPr>
            </w:pPr>
          </w:p>
          <w:p w:rsidR="009B3AA9" w:rsidRDefault="003A48AC">
            <w:pPr>
              <w:pStyle w:val="TableParagraph"/>
              <w:ind w:left="74" w:right="173"/>
              <w:rPr>
                <w:sz w:val="20"/>
              </w:rPr>
            </w:pPr>
            <w:r>
              <w:rPr>
                <w:sz w:val="20"/>
              </w:rPr>
              <w:t>Generación</w:t>
            </w:r>
            <w:r>
              <w:rPr>
                <w:spacing w:val="-14"/>
                <w:sz w:val="20"/>
              </w:rPr>
              <w:t xml:space="preserve"> </w:t>
            </w:r>
            <w:r>
              <w:rPr>
                <w:sz w:val="20"/>
              </w:rPr>
              <w:t>de</w:t>
            </w:r>
            <w:r>
              <w:rPr>
                <w:spacing w:val="-14"/>
                <w:sz w:val="20"/>
              </w:rPr>
              <w:t xml:space="preserve"> </w:t>
            </w:r>
            <w:r>
              <w:rPr>
                <w:sz w:val="20"/>
              </w:rPr>
              <w:t>cobro</w:t>
            </w:r>
            <w:r>
              <w:rPr>
                <w:spacing w:val="-14"/>
                <w:sz w:val="20"/>
              </w:rPr>
              <w:t xml:space="preserve"> </w:t>
            </w:r>
            <w:r>
              <w:rPr>
                <w:sz w:val="20"/>
              </w:rPr>
              <w:t xml:space="preserve">por servicios o actividades que son de carácter gratuito para los graduados, con el fin de obtener un beneficio </w:t>
            </w:r>
            <w:r>
              <w:rPr>
                <w:spacing w:val="-2"/>
                <w:sz w:val="20"/>
              </w:rPr>
              <w:t>particular.</w:t>
            </w:r>
          </w:p>
        </w:tc>
        <w:tc>
          <w:tcPr>
            <w:tcW w:w="279" w:type="dxa"/>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229"/>
              <w:rPr>
                <w:sz w:val="20"/>
              </w:rPr>
            </w:pPr>
          </w:p>
          <w:p w:rsidR="009B3AA9" w:rsidRDefault="003A48AC">
            <w:pPr>
              <w:pStyle w:val="TableParagraph"/>
              <w:ind w:left="26" w:right="9"/>
              <w:jc w:val="center"/>
              <w:rPr>
                <w:sz w:val="20"/>
              </w:rPr>
            </w:pPr>
            <w:r>
              <w:rPr>
                <w:spacing w:val="-10"/>
                <w:sz w:val="20"/>
              </w:rPr>
              <w:t>1</w:t>
            </w:r>
          </w:p>
        </w:tc>
        <w:tc>
          <w:tcPr>
            <w:tcW w:w="5529" w:type="dxa"/>
          </w:tcPr>
          <w:p w:rsidR="009B3AA9" w:rsidRDefault="003A48AC">
            <w:pPr>
              <w:pStyle w:val="TableParagraph"/>
              <w:ind w:left="75" w:right="137"/>
              <w:rPr>
                <w:sz w:val="20"/>
              </w:rPr>
            </w:pPr>
            <w:r>
              <w:rPr>
                <w:sz w:val="20"/>
              </w:rPr>
              <w:t>El profesional de Comunicaciones del área somete a aprobación del líder de proceso las publicaciones que se realicen</w:t>
            </w:r>
            <w:r>
              <w:rPr>
                <w:spacing w:val="-8"/>
                <w:sz w:val="20"/>
              </w:rPr>
              <w:t xml:space="preserve"> </w:t>
            </w:r>
            <w:r>
              <w:rPr>
                <w:sz w:val="20"/>
              </w:rPr>
              <w:t>de</w:t>
            </w:r>
            <w:r>
              <w:rPr>
                <w:spacing w:val="-7"/>
                <w:sz w:val="20"/>
              </w:rPr>
              <w:t xml:space="preserve"> </w:t>
            </w:r>
            <w:r>
              <w:rPr>
                <w:sz w:val="20"/>
              </w:rPr>
              <w:t>cursos</w:t>
            </w:r>
            <w:r>
              <w:rPr>
                <w:spacing w:val="-5"/>
                <w:sz w:val="20"/>
              </w:rPr>
              <w:t xml:space="preserve"> </w:t>
            </w:r>
            <w:r>
              <w:rPr>
                <w:sz w:val="20"/>
              </w:rPr>
              <w:t>y/o</w:t>
            </w:r>
            <w:r>
              <w:rPr>
                <w:spacing w:val="-7"/>
                <w:sz w:val="20"/>
              </w:rPr>
              <w:t xml:space="preserve"> </w:t>
            </w:r>
            <w:r>
              <w:rPr>
                <w:sz w:val="20"/>
              </w:rPr>
              <w:t>actividades</w:t>
            </w:r>
            <w:r>
              <w:rPr>
                <w:spacing w:val="-6"/>
                <w:sz w:val="20"/>
              </w:rPr>
              <w:t xml:space="preserve"> </w:t>
            </w:r>
            <w:r>
              <w:rPr>
                <w:sz w:val="20"/>
              </w:rPr>
              <w:t>para</w:t>
            </w:r>
            <w:r>
              <w:rPr>
                <w:spacing w:val="-7"/>
                <w:sz w:val="20"/>
              </w:rPr>
              <w:t xml:space="preserve"> </w:t>
            </w:r>
            <w:r>
              <w:rPr>
                <w:sz w:val="20"/>
              </w:rPr>
              <w:t>graduados.</w:t>
            </w:r>
            <w:r>
              <w:rPr>
                <w:spacing w:val="-7"/>
                <w:sz w:val="20"/>
              </w:rPr>
              <w:t xml:space="preserve"> </w:t>
            </w:r>
            <w:r>
              <w:rPr>
                <w:sz w:val="20"/>
              </w:rPr>
              <w:t>Dichas publicaciones deben especificar si tienen costo o no.</w:t>
            </w:r>
          </w:p>
          <w:p w:rsidR="009B3AA9" w:rsidRDefault="003A48AC">
            <w:pPr>
              <w:pStyle w:val="TableParagraph"/>
              <w:ind w:left="75" w:right="137"/>
              <w:rPr>
                <w:sz w:val="20"/>
              </w:rPr>
            </w:pPr>
            <w:r>
              <w:rPr>
                <w:sz w:val="20"/>
              </w:rPr>
              <w:t>Todas las actividades de educación continua deben contar con</w:t>
            </w:r>
            <w:r>
              <w:rPr>
                <w:spacing w:val="-7"/>
                <w:sz w:val="20"/>
              </w:rPr>
              <w:t xml:space="preserve"> </w:t>
            </w:r>
            <w:r>
              <w:rPr>
                <w:sz w:val="20"/>
              </w:rPr>
              <w:t>una</w:t>
            </w:r>
            <w:r>
              <w:rPr>
                <w:spacing w:val="-6"/>
                <w:sz w:val="20"/>
              </w:rPr>
              <w:t xml:space="preserve"> </w:t>
            </w:r>
            <w:r>
              <w:rPr>
                <w:sz w:val="20"/>
              </w:rPr>
              <w:t>formulación</w:t>
            </w:r>
            <w:r>
              <w:rPr>
                <w:spacing w:val="-6"/>
                <w:sz w:val="20"/>
              </w:rPr>
              <w:t xml:space="preserve"> </w:t>
            </w:r>
            <w:r>
              <w:rPr>
                <w:sz w:val="20"/>
              </w:rPr>
              <w:t>previa</w:t>
            </w:r>
            <w:r>
              <w:rPr>
                <w:spacing w:val="-4"/>
                <w:sz w:val="20"/>
              </w:rPr>
              <w:t xml:space="preserve"> </w:t>
            </w:r>
            <w:r>
              <w:rPr>
                <w:sz w:val="20"/>
              </w:rPr>
              <w:t>que</w:t>
            </w:r>
            <w:r>
              <w:rPr>
                <w:spacing w:val="-4"/>
                <w:sz w:val="20"/>
              </w:rPr>
              <w:t xml:space="preserve"> </w:t>
            </w:r>
            <w:r>
              <w:rPr>
                <w:sz w:val="20"/>
              </w:rPr>
              <w:t>es</w:t>
            </w:r>
            <w:r>
              <w:rPr>
                <w:spacing w:val="-5"/>
                <w:sz w:val="20"/>
              </w:rPr>
              <w:t xml:space="preserve"> </w:t>
            </w:r>
            <w:r>
              <w:rPr>
                <w:sz w:val="20"/>
              </w:rPr>
              <w:t>revisada</w:t>
            </w:r>
            <w:r>
              <w:rPr>
                <w:spacing w:val="-4"/>
                <w:sz w:val="20"/>
              </w:rPr>
              <w:t xml:space="preserve"> </w:t>
            </w:r>
            <w:r>
              <w:rPr>
                <w:sz w:val="20"/>
              </w:rPr>
              <w:t>y</w:t>
            </w:r>
            <w:r>
              <w:rPr>
                <w:spacing w:val="-7"/>
                <w:sz w:val="20"/>
              </w:rPr>
              <w:t xml:space="preserve"> </w:t>
            </w:r>
            <w:r>
              <w:rPr>
                <w:sz w:val="20"/>
              </w:rPr>
              <w:t>aprobada</w:t>
            </w:r>
            <w:r>
              <w:rPr>
                <w:spacing w:val="-6"/>
                <w:sz w:val="20"/>
              </w:rPr>
              <w:t xml:space="preserve"> </w:t>
            </w:r>
            <w:r>
              <w:rPr>
                <w:sz w:val="20"/>
              </w:rPr>
              <w:t>por Extensión (Educación Continua). Estas formulaciones van acompañadas de un costeo lo cuales deben registrarse en</w:t>
            </w:r>
          </w:p>
          <w:p w:rsidR="009B3AA9" w:rsidRDefault="003A48AC">
            <w:pPr>
              <w:pStyle w:val="TableParagraph"/>
              <w:spacing w:line="210" w:lineRule="exact"/>
              <w:ind w:left="75"/>
              <w:rPr>
                <w:sz w:val="20"/>
              </w:rPr>
            </w:pPr>
            <w:r>
              <w:rPr>
                <w:sz w:val="20"/>
              </w:rPr>
              <w:t>el</w:t>
            </w:r>
            <w:r>
              <w:rPr>
                <w:spacing w:val="-6"/>
                <w:sz w:val="20"/>
              </w:rPr>
              <w:t xml:space="preserve"> </w:t>
            </w:r>
            <w:r>
              <w:rPr>
                <w:sz w:val="20"/>
              </w:rPr>
              <w:t>Sistema</w:t>
            </w:r>
            <w:r>
              <w:rPr>
                <w:spacing w:val="-6"/>
                <w:sz w:val="20"/>
              </w:rPr>
              <w:t xml:space="preserve"> </w:t>
            </w:r>
            <w:r>
              <w:rPr>
                <w:sz w:val="20"/>
              </w:rPr>
              <w:t>SIPEX</w:t>
            </w:r>
            <w:r>
              <w:rPr>
                <w:spacing w:val="-4"/>
                <w:sz w:val="20"/>
              </w:rPr>
              <w:t xml:space="preserve"> </w:t>
            </w:r>
            <w:r>
              <w:rPr>
                <w:sz w:val="20"/>
              </w:rPr>
              <w:t>por</w:t>
            </w:r>
            <w:r>
              <w:rPr>
                <w:spacing w:val="-6"/>
                <w:sz w:val="20"/>
              </w:rPr>
              <w:t xml:space="preserve"> </w:t>
            </w:r>
            <w:r>
              <w:rPr>
                <w:sz w:val="20"/>
              </w:rPr>
              <w:t>el</w:t>
            </w:r>
            <w:r>
              <w:rPr>
                <w:spacing w:val="-5"/>
                <w:sz w:val="20"/>
              </w:rPr>
              <w:t xml:space="preserve"> </w:t>
            </w:r>
            <w:r>
              <w:rPr>
                <w:sz w:val="20"/>
              </w:rPr>
              <w:t>responsable</w:t>
            </w:r>
            <w:r>
              <w:rPr>
                <w:spacing w:val="-6"/>
                <w:sz w:val="20"/>
              </w:rPr>
              <w:t xml:space="preserve"> </w:t>
            </w:r>
            <w:r>
              <w:rPr>
                <w:sz w:val="20"/>
              </w:rPr>
              <w:t>de</w:t>
            </w:r>
            <w:r>
              <w:rPr>
                <w:spacing w:val="-6"/>
                <w:sz w:val="20"/>
              </w:rPr>
              <w:t xml:space="preserve"> </w:t>
            </w:r>
            <w:r>
              <w:rPr>
                <w:spacing w:val="-2"/>
                <w:sz w:val="20"/>
              </w:rPr>
              <w:t>Graduados.</w:t>
            </w:r>
          </w:p>
        </w:tc>
      </w:tr>
      <w:tr w:rsidR="009B3AA9">
        <w:trPr>
          <w:trHeight w:val="916"/>
        </w:trPr>
        <w:tc>
          <w:tcPr>
            <w:tcW w:w="1731" w:type="dxa"/>
            <w:vMerge w:val="restart"/>
            <w:tcBorders>
              <w:left w:val="single" w:sz="8" w:space="0" w:color="000000"/>
              <w:bottom w:val="single" w:sz="8"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205"/>
              <w:rPr>
                <w:sz w:val="20"/>
              </w:rPr>
            </w:pPr>
          </w:p>
          <w:p w:rsidR="009B3AA9" w:rsidRDefault="003A48AC">
            <w:pPr>
              <w:pStyle w:val="TableParagraph"/>
              <w:ind w:left="105" w:firstLine="194"/>
              <w:rPr>
                <w:sz w:val="20"/>
              </w:rPr>
            </w:pPr>
            <w:r>
              <w:rPr>
                <w:spacing w:val="-2"/>
                <w:sz w:val="20"/>
              </w:rPr>
              <w:t>BIENESTAR INSTITUCIONAL</w:t>
            </w:r>
          </w:p>
        </w:tc>
        <w:tc>
          <w:tcPr>
            <w:tcW w:w="2521" w:type="dxa"/>
            <w:vMerge w:val="restart"/>
            <w:tcBorders>
              <w:bottom w:val="single" w:sz="8" w:space="0" w:color="000000"/>
            </w:tcBorders>
          </w:tcPr>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rPr>
                <w:sz w:val="20"/>
              </w:rPr>
            </w:pPr>
          </w:p>
          <w:p w:rsidR="009B3AA9" w:rsidRDefault="009B3AA9">
            <w:pPr>
              <w:pStyle w:val="TableParagraph"/>
              <w:spacing w:before="91"/>
              <w:rPr>
                <w:sz w:val="20"/>
              </w:rPr>
            </w:pPr>
          </w:p>
          <w:p w:rsidR="009B3AA9" w:rsidRDefault="003A48AC">
            <w:pPr>
              <w:pStyle w:val="TableParagraph"/>
              <w:ind w:left="74" w:right="32"/>
              <w:rPr>
                <w:sz w:val="20"/>
              </w:rPr>
            </w:pPr>
            <w:r>
              <w:rPr>
                <w:sz w:val="20"/>
              </w:rPr>
              <w:t>Posibilidad</w:t>
            </w:r>
            <w:r>
              <w:rPr>
                <w:spacing w:val="-14"/>
                <w:sz w:val="20"/>
              </w:rPr>
              <w:t xml:space="preserve"> </w:t>
            </w:r>
            <w:r>
              <w:rPr>
                <w:sz w:val="20"/>
              </w:rPr>
              <w:t>de</w:t>
            </w:r>
            <w:r>
              <w:rPr>
                <w:spacing w:val="-14"/>
                <w:sz w:val="20"/>
              </w:rPr>
              <w:t xml:space="preserve"> </w:t>
            </w:r>
            <w:r>
              <w:rPr>
                <w:sz w:val="20"/>
              </w:rPr>
              <w:t>desviación en la asignación de beneficios,</w:t>
            </w:r>
            <w:r>
              <w:rPr>
                <w:spacing w:val="-6"/>
                <w:sz w:val="20"/>
              </w:rPr>
              <w:t xml:space="preserve"> </w:t>
            </w:r>
            <w:r>
              <w:rPr>
                <w:sz w:val="20"/>
              </w:rPr>
              <w:t>desde</w:t>
            </w:r>
            <w:r>
              <w:rPr>
                <w:spacing w:val="-7"/>
                <w:sz w:val="20"/>
              </w:rPr>
              <w:t xml:space="preserve"> </w:t>
            </w:r>
            <w:r>
              <w:rPr>
                <w:sz w:val="20"/>
              </w:rPr>
              <w:t>el</w:t>
            </w:r>
            <w:r>
              <w:rPr>
                <w:spacing w:val="-7"/>
                <w:sz w:val="20"/>
              </w:rPr>
              <w:t xml:space="preserve"> </w:t>
            </w:r>
            <w:r>
              <w:rPr>
                <w:sz w:val="20"/>
              </w:rPr>
              <w:t xml:space="preserve">área socioeconómica, para favorecer a un tercero, obteniendo un beneficio </w:t>
            </w:r>
            <w:r>
              <w:rPr>
                <w:spacing w:val="-2"/>
                <w:sz w:val="20"/>
              </w:rPr>
              <w:t>particular.</w:t>
            </w:r>
          </w:p>
        </w:tc>
        <w:tc>
          <w:tcPr>
            <w:tcW w:w="279" w:type="dxa"/>
          </w:tcPr>
          <w:p w:rsidR="009B3AA9" w:rsidRDefault="009B3AA9">
            <w:pPr>
              <w:pStyle w:val="TableParagraph"/>
              <w:spacing w:before="115"/>
              <w:rPr>
                <w:sz w:val="20"/>
              </w:rPr>
            </w:pPr>
          </w:p>
          <w:p w:rsidR="009B3AA9" w:rsidRDefault="003A48AC">
            <w:pPr>
              <w:pStyle w:val="TableParagraph"/>
              <w:ind w:left="26" w:right="9"/>
              <w:jc w:val="center"/>
              <w:rPr>
                <w:sz w:val="20"/>
              </w:rPr>
            </w:pPr>
            <w:r>
              <w:rPr>
                <w:spacing w:val="-10"/>
                <w:sz w:val="20"/>
              </w:rPr>
              <w:t>1</w:t>
            </w:r>
          </w:p>
        </w:tc>
        <w:tc>
          <w:tcPr>
            <w:tcW w:w="5529" w:type="dxa"/>
            <w:tcBorders>
              <w:right w:val="single" w:sz="8" w:space="0" w:color="000000"/>
            </w:tcBorders>
          </w:tcPr>
          <w:p w:rsidR="009B3AA9" w:rsidRDefault="003A48AC">
            <w:pPr>
              <w:pStyle w:val="TableParagraph"/>
              <w:spacing w:line="230" w:lineRule="exact"/>
              <w:ind w:left="75" w:right="12"/>
              <w:rPr>
                <w:sz w:val="20"/>
              </w:rPr>
            </w:pPr>
            <w:r>
              <w:rPr>
                <w:sz w:val="20"/>
              </w:rPr>
              <w:t>La</w:t>
            </w:r>
            <w:r>
              <w:rPr>
                <w:spacing w:val="-8"/>
                <w:sz w:val="20"/>
              </w:rPr>
              <w:t xml:space="preserve"> </w:t>
            </w:r>
            <w:r>
              <w:rPr>
                <w:sz w:val="20"/>
              </w:rPr>
              <w:t>coordinación</w:t>
            </w:r>
            <w:r>
              <w:rPr>
                <w:spacing w:val="-5"/>
                <w:sz w:val="20"/>
              </w:rPr>
              <w:t xml:space="preserve"> </w:t>
            </w:r>
            <w:r>
              <w:rPr>
                <w:sz w:val="20"/>
              </w:rPr>
              <w:t>socioeconómica</w:t>
            </w:r>
            <w:r>
              <w:rPr>
                <w:spacing w:val="-5"/>
                <w:sz w:val="20"/>
              </w:rPr>
              <w:t xml:space="preserve"> </w:t>
            </w:r>
            <w:r>
              <w:rPr>
                <w:sz w:val="20"/>
              </w:rPr>
              <w:t>y</w:t>
            </w:r>
            <w:r>
              <w:rPr>
                <w:spacing w:val="-10"/>
                <w:sz w:val="20"/>
              </w:rPr>
              <w:t xml:space="preserve"> </w:t>
            </w:r>
            <w:r>
              <w:rPr>
                <w:sz w:val="20"/>
              </w:rPr>
              <w:t>la</w:t>
            </w:r>
            <w:r>
              <w:rPr>
                <w:spacing w:val="-7"/>
                <w:sz w:val="20"/>
              </w:rPr>
              <w:t xml:space="preserve"> </w:t>
            </w:r>
            <w:r>
              <w:rPr>
                <w:sz w:val="20"/>
              </w:rPr>
              <w:t>Dirección</w:t>
            </w:r>
            <w:r>
              <w:rPr>
                <w:spacing w:val="-7"/>
                <w:sz w:val="20"/>
              </w:rPr>
              <w:t xml:space="preserve"> </w:t>
            </w:r>
            <w:r>
              <w:rPr>
                <w:sz w:val="20"/>
              </w:rPr>
              <w:t>de</w:t>
            </w:r>
            <w:r>
              <w:rPr>
                <w:spacing w:val="-7"/>
                <w:sz w:val="20"/>
              </w:rPr>
              <w:t xml:space="preserve"> </w:t>
            </w:r>
            <w:r>
              <w:rPr>
                <w:sz w:val="20"/>
              </w:rPr>
              <w:t xml:space="preserve">Bienestar implementan realizan visitas domiciliarias de manera aleatoria al beneficiario para verificar la información </w:t>
            </w:r>
            <w:r>
              <w:rPr>
                <w:spacing w:val="-2"/>
                <w:sz w:val="20"/>
              </w:rPr>
              <w:t>presentada.</w:t>
            </w:r>
          </w:p>
        </w:tc>
      </w:tr>
      <w:tr w:rsidR="009B3AA9">
        <w:trPr>
          <w:trHeight w:val="1209"/>
        </w:trPr>
        <w:tc>
          <w:tcPr>
            <w:tcW w:w="1731" w:type="dxa"/>
            <w:vMerge/>
            <w:tcBorders>
              <w:top w:val="nil"/>
              <w:left w:val="single" w:sz="8" w:space="0" w:color="000000"/>
              <w:bottom w:val="single" w:sz="8" w:space="0" w:color="000000"/>
            </w:tcBorders>
          </w:tcPr>
          <w:p w:rsidR="009B3AA9" w:rsidRDefault="009B3AA9">
            <w:pPr>
              <w:rPr>
                <w:sz w:val="2"/>
                <w:szCs w:val="2"/>
              </w:rPr>
            </w:pPr>
          </w:p>
        </w:tc>
        <w:tc>
          <w:tcPr>
            <w:tcW w:w="2521" w:type="dxa"/>
            <w:vMerge/>
            <w:tcBorders>
              <w:top w:val="nil"/>
              <w:bottom w:val="single" w:sz="8" w:space="0" w:color="000000"/>
            </w:tcBorders>
          </w:tcPr>
          <w:p w:rsidR="009B3AA9" w:rsidRDefault="009B3AA9">
            <w:pPr>
              <w:rPr>
                <w:sz w:val="2"/>
                <w:szCs w:val="2"/>
              </w:rPr>
            </w:pPr>
          </w:p>
        </w:tc>
        <w:tc>
          <w:tcPr>
            <w:tcW w:w="279" w:type="dxa"/>
          </w:tcPr>
          <w:p w:rsidR="009B3AA9" w:rsidRDefault="009B3AA9">
            <w:pPr>
              <w:pStyle w:val="TableParagraph"/>
              <w:rPr>
                <w:sz w:val="20"/>
              </w:rPr>
            </w:pPr>
          </w:p>
          <w:p w:rsidR="009B3AA9" w:rsidRDefault="009B3AA9">
            <w:pPr>
              <w:pStyle w:val="TableParagraph"/>
              <w:spacing w:before="32"/>
              <w:rPr>
                <w:sz w:val="20"/>
              </w:rPr>
            </w:pPr>
          </w:p>
          <w:p w:rsidR="009B3AA9" w:rsidRDefault="003A48AC">
            <w:pPr>
              <w:pStyle w:val="TableParagraph"/>
              <w:ind w:left="26" w:right="9"/>
              <w:jc w:val="center"/>
              <w:rPr>
                <w:sz w:val="20"/>
              </w:rPr>
            </w:pPr>
            <w:r>
              <w:rPr>
                <w:spacing w:val="-10"/>
                <w:sz w:val="20"/>
              </w:rPr>
              <w:t>2</w:t>
            </w:r>
          </w:p>
        </w:tc>
        <w:tc>
          <w:tcPr>
            <w:tcW w:w="5529" w:type="dxa"/>
            <w:tcBorders>
              <w:right w:val="single" w:sz="8" w:space="0" w:color="000000"/>
            </w:tcBorders>
          </w:tcPr>
          <w:p w:rsidR="009B3AA9" w:rsidRDefault="003A48AC">
            <w:pPr>
              <w:pStyle w:val="TableParagraph"/>
              <w:spacing w:before="31"/>
              <w:ind w:left="75" w:right="12"/>
              <w:rPr>
                <w:sz w:val="20"/>
              </w:rPr>
            </w:pPr>
            <w:r>
              <w:rPr>
                <w:sz w:val="20"/>
              </w:rPr>
              <w:t xml:space="preserve">La asistente y la Dirección de Bienestar I. realizan la verificación de la </w:t>
            </w:r>
            <w:proofErr w:type="spellStart"/>
            <w:r>
              <w:rPr>
                <w:sz w:val="20"/>
              </w:rPr>
              <w:t>Reestratificación</w:t>
            </w:r>
            <w:proofErr w:type="spellEnd"/>
            <w:r>
              <w:rPr>
                <w:sz w:val="20"/>
              </w:rPr>
              <w:t xml:space="preserve"> a través de llamadas telefónicas</w:t>
            </w:r>
            <w:r>
              <w:rPr>
                <w:spacing w:val="-5"/>
                <w:sz w:val="20"/>
              </w:rPr>
              <w:t xml:space="preserve"> </w:t>
            </w:r>
            <w:r>
              <w:rPr>
                <w:sz w:val="20"/>
              </w:rPr>
              <w:t>a</w:t>
            </w:r>
            <w:r>
              <w:rPr>
                <w:spacing w:val="-4"/>
                <w:sz w:val="20"/>
              </w:rPr>
              <w:t xml:space="preserve"> </w:t>
            </w:r>
            <w:r>
              <w:rPr>
                <w:sz w:val="20"/>
              </w:rPr>
              <w:t>los</w:t>
            </w:r>
            <w:r>
              <w:rPr>
                <w:spacing w:val="-5"/>
                <w:sz w:val="20"/>
              </w:rPr>
              <w:t xml:space="preserve"> </w:t>
            </w:r>
            <w:r>
              <w:rPr>
                <w:sz w:val="20"/>
              </w:rPr>
              <w:t>números</w:t>
            </w:r>
            <w:r>
              <w:rPr>
                <w:spacing w:val="-4"/>
                <w:sz w:val="20"/>
              </w:rPr>
              <w:t xml:space="preserve"> </w:t>
            </w:r>
            <w:r>
              <w:rPr>
                <w:sz w:val="20"/>
              </w:rPr>
              <w:t>aportados,</w:t>
            </w:r>
            <w:r>
              <w:rPr>
                <w:spacing w:val="-6"/>
                <w:sz w:val="20"/>
              </w:rPr>
              <w:t xml:space="preserve"> </w:t>
            </w:r>
            <w:r>
              <w:rPr>
                <w:sz w:val="20"/>
              </w:rPr>
              <w:t>el</w:t>
            </w:r>
            <w:r>
              <w:rPr>
                <w:spacing w:val="-5"/>
                <w:sz w:val="20"/>
              </w:rPr>
              <w:t xml:space="preserve"> </w:t>
            </w:r>
            <w:r>
              <w:rPr>
                <w:sz w:val="20"/>
              </w:rPr>
              <w:t>anterior</w:t>
            </w:r>
            <w:r>
              <w:rPr>
                <w:spacing w:val="-2"/>
                <w:sz w:val="20"/>
              </w:rPr>
              <w:t xml:space="preserve"> </w:t>
            </w:r>
            <w:r>
              <w:rPr>
                <w:sz w:val="20"/>
              </w:rPr>
              <w:t>y</w:t>
            </w:r>
            <w:r>
              <w:rPr>
                <w:spacing w:val="-7"/>
                <w:sz w:val="20"/>
              </w:rPr>
              <w:t xml:space="preserve"> </w:t>
            </w:r>
            <w:r>
              <w:rPr>
                <w:sz w:val="20"/>
              </w:rPr>
              <w:t>el</w:t>
            </w:r>
            <w:r>
              <w:rPr>
                <w:spacing w:val="-5"/>
                <w:sz w:val="20"/>
              </w:rPr>
              <w:t xml:space="preserve"> </w:t>
            </w:r>
            <w:r>
              <w:rPr>
                <w:sz w:val="20"/>
              </w:rPr>
              <w:t>nuevo. Este informe es enviado a Admisiones y Financiera donde realizan revisión aleatoria para corroborar la información.</w:t>
            </w:r>
          </w:p>
        </w:tc>
      </w:tr>
      <w:tr w:rsidR="009B3AA9">
        <w:trPr>
          <w:trHeight w:val="1170"/>
        </w:trPr>
        <w:tc>
          <w:tcPr>
            <w:tcW w:w="1731" w:type="dxa"/>
            <w:vMerge/>
            <w:tcBorders>
              <w:top w:val="nil"/>
              <w:left w:val="single" w:sz="8" w:space="0" w:color="000000"/>
              <w:bottom w:val="single" w:sz="8" w:space="0" w:color="000000"/>
            </w:tcBorders>
          </w:tcPr>
          <w:p w:rsidR="009B3AA9" w:rsidRDefault="009B3AA9">
            <w:pPr>
              <w:rPr>
                <w:sz w:val="2"/>
                <w:szCs w:val="2"/>
              </w:rPr>
            </w:pPr>
          </w:p>
        </w:tc>
        <w:tc>
          <w:tcPr>
            <w:tcW w:w="2521" w:type="dxa"/>
            <w:vMerge/>
            <w:tcBorders>
              <w:top w:val="nil"/>
              <w:bottom w:val="single" w:sz="8" w:space="0" w:color="000000"/>
            </w:tcBorders>
          </w:tcPr>
          <w:p w:rsidR="009B3AA9" w:rsidRDefault="009B3AA9">
            <w:pPr>
              <w:rPr>
                <w:sz w:val="2"/>
                <w:szCs w:val="2"/>
              </w:rPr>
            </w:pPr>
          </w:p>
        </w:tc>
        <w:tc>
          <w:tcPr>
            <w:tcW w:w="279" w:type="dxa"/>
          </w:tcPr>
          <w:p w:rsidR="009B3AA9" w:rsidRDefault="009B3AA9">
            <w:pPr>
              <w:pStyle w:val="TableParagraph"/>
              <w:rPr>
                <w:sz w:val="20"/>
              </w:rPr>
            </w:pPr>
          </w:p>
          <w:p w:rsidR="009B3AA9" w:rsidRDefault="009B3AA9">
            <w:pPr>
              <w:pStyle w:val="TableParagraph"/>
              <w:spacing w:before="14"/>
              <w:rPr>
                <w:sz w:val="20"/>
              </w:rPr>
            </w:pPr>
          </w:p>
          <w:p w:rsidR="009B3AA9" w:rsidRDefault="003A48AC">
            <w:pPr>
              <w:pStyle w:val="TableParagraph"/>
              <w:ind w:left="26" w:right="9"/>
              <w:jc w:val="center"/>
              <w:rPr>
                <w:sz w:val="20"/>
              </w:rPr>
            </w:pPr>
            <w:r>
              <w:rPr>
                <w:spacing w:val="-10"/>
                <w:sz w:val="20"/>
              </w:rPr>
              <w:t>3</w:t>
            </w:r>
          </w:p>
        </w:tc>
        <w:tc>
          <w:tcPr>
            <w:tcW w:w="5529" w:type="dxa"/>
            <w:tcBorders>
              <w:right w:val="single" w:sz="8" w:space="0" w:color="000000"/>
            </w:tcBorders>
          </w:tcPr>
          <w:p w:rsidR="009B3AA9" w:rsidRDefault="003A48AC">
            <w:pPr>
              <w:pStyle w:val="TableParagraph"/>
              <w:spacing w:before="16"/>
              <w:ind w:left="75" w:right="12"/>
              <w:rPr>
                <w:sz w:val="20"/>
              </w:rPr>
            </w:pPr>
            <w:r>
              <w:rPr>
                <w:sz w:val="20"/>
              </w:rPr>
              <w:t>La</w:t>
            </w:r>
            <w:r>
              <w:rPr>
                <w:spacing w:val="-8"/>
                <w:sz w:val="20"/>
              </w:rPr>
              <w:t xml:space="preserve"> </w:t>
            </w:r>
            <w:r>
              <w:rPr>
                <w:sz w:val="20"/>
              </w:rPr>
              <w:t>coordinación</w:t>
            </w:r>
            <w:r>
              <w:rPr>
                <w:spacing w:val="-6"/>
                <w:sz w:val="20"/>
              </w:rPr>
              <w:t xml:space="preserve"> </w:t>
            </w:r>
            <w:r>
              <w:rPr>
                <w:sz w:val="20"/>
              </w:rPr>
              <w:t>socioeconómica,</w:t>
            </w:r>
            <w:r>
              <w:rPr>
                <w:spacing w:val="-7"/>
                <w:sz w:val="20"/>
              </w:rPr>
              <w:t xml:space="preserve"> </w:t>
            </w:r>
            <w:r>
              <w:rPr>
                <w:sz w:val="20"/>
              </w:rPr>
              <w:t>la</w:t>
            </w:r>
            <w:r>
              <w:rPr>
                <w:spacing w:val="-7"/>
                <w:sz w:val="20"/>
              </w:rPr>
              <w:t xml:space="preserve"> </w:t>
            </w:r>
            <w:r>
              <w:rPr>
                <w:sz w:val="20"/>
              </w:rPr>
              <w:t>coordinadora</w:t>
            </w:r>
            <w:r>
              <w:rPr>
                <w:spacing w:val="-6"/>
                <w:sz w:val="20"/>
              </w:rPr>
              <w:t xml:space="preserve"> </w:t>
            </w:r>
            <w:r>
              <w:rPr>
                <w:sz w:val="20"/>
              </w:rPr>
              <w:t>de</w:t>
            </w:r>
            <w:r>
              <w:rPr>
                <w:spacing w:val="-6"/>
                <w:sz w:val="20"/>
              </w:rPr>
              <w:t xml:space="preserve"> </w:t>
            </w:r>
            <w:r>
              <w:rPr>
                <w:sz w:val="20"/>
              </w:rPr>
              <w:t>salud</w:t>
            </w:r>
            <w:r>
              <w:rPr>
                <w:spacing w:val="-4"/>
                <w:sz w:val="20"/>
              </w:rPr>
              <w:t xml:space="preserve"> </w:t>
            </w:r>
            <w:r>
              <w:rPr>
                <w:sz w:val="20"/>
              </w:rPr>
              <w:t>y desarrollo humano y la Dirección de Bienestar I. realizan la validación de los casos especiales en el Comité de Asignación de beneficios y vigilancia donde se verifica si el</w:t>
            </w:r>
          </w:p>
          <w:p w:rsidR="009B3AA9" w:rsidRDefault="003A48AC">
            <w:pPr>
              <w:pStyle w:val="TableParagraph"/>
              <w:spacing w:line="214" w:lineRule="exact"/>
              <w:ind w:left="75"/>
              <w:rPr>
                <w:sz w:val="20"/>
              </w:rPr>
            </w:pPr>
            <w:r>
              <w:rPr>
                <w:sz w:val="20"/>
              </w:rPr>
              <w:t>estudiante</w:t>
            </w:r>
            <w:r>
              <w:rPr>
                <w:spacing w:val="-7"/>
                <w:sz w:val="20"/>
              </w:rPr>
              <w:t xml:space="preserve"> </w:t>
            </w:r>
            <w:r>
              <w:rPr>
                <w:sz w:val="20"/>
              </w:rPr>
              <w:t>puede</w:t>
            </w:r>
            <w:r>
              <w:rPr>
                <w:spacing w:val="-5"/>
                <w:sz w:val="20"/>
              </w:rPr>
              <w:t xml:space="preserve"> </w:t>
            </w:r>
            <w:r>
              <w:rPr>
                <w:sz w:val="20"/>
              </w:rPr>
              <w:t>ser</w:t>
            </w:r>
            <w:r>
              <w:rPr>
                <w:spacing w:val="-7"/>
                <w:sz w:val="20"/>
              </w:rPr>
              <w:t xml:space="preserve"> </w:t>
            </w:r>
            <w:r>
              <w:rPr>
                <w:sz w:val="20"/>
              </w:rPr>
              <w:t>priorizado</w:t>
            </w:r>
            <w:r>
              <w:rPr>
                <w:spacing w:val="-7"/>
                <w:sz w:val="20"/>
              </w:rPr>
              <w:t xml:space="preserve"> </w:t>
            </w:r>
            <w:r>
              <w:rPr>
                <w:sz w:val="20"/>
              </w:rPr>
              <w:t>en</w:t>
            </w:r>
            <w:r>
              <w:rPr>
                <w:spacing w:val="-7"/>
                <w:sz w:val="20"/>
              </w:rPr>
              <w:t xml:space="preserve"> </w:t>
            </w:r>
            <w:r>
              <w:rPr>
                <w:sz w:val="20"/>
              </w:rPr>
              <w:t>base</w:t>
            </w:r>
            <w:r>
              <w:rPr>
                <w:spacing w:val="-5"/>
                <w:sz w:val="20"/>
              </w:rPr>
              <w:t xml:space="preserve"> </w:t>
            </w:r>
            <w:r>
              <w:rPr>
                <w:sz w:val="20"/>
              </w:rPr>
              <w:t>al</w:t>
            </w:r>
            <w:r>
              <w:rPr>
                <w:spacing w:val="-6"/>
                <w:sz w:val="20"/>
              </w:rPr>
              <w:t xml:space="preserve"> </w:t>
            </w:r>
            <w:r>
              <w:rPr>
                <w:spacing w:val="-2"/>
                <w:sz w:val="20"/>
              </w:rPr>
              <w:t>beneficio.</w:t>
            </w:r>
          </w:p>
        </w:tc>
      </w:tr>
      <w:tr w:rsidR="009B3AA9">
        <w:trPr>
          <w:trHeight w:val="920"/>
        </w:trPr>
        <w:tc>
          <w:tcPr>
            <w:tcW w:w="1731" w:type="dxa"/>
            <w:vMerge/>
            <w:tcBorders>
              <w:top w:val="nil"/>
              <w:left w:val="single" w:sz="8" w:space="0" w:color="000000"/>
              <w:bottom w:val="single" w:sz="8" w:space="0" w:color="000000"/>
            </w:tcBorders>
          </w:tcPr>
          <w:p w:rsidR="009B3AA9" w:rsidRDefault="009B3AA9">
            <w:pPr>
              <w:rPr>
                <w:sz w:val="2"/>
                <w:szCs w:val="2"/>
              </w:rPr>
            </w:pPr>
          </w:p>
        </w:tc>
        <w:tc>
          <w:tcPr>
            <w:tcW w:w="2521" w:type="dxa"/>
            <w:vMerge/>
            <w:tcBorders>
              <w:top w:val="nil"/>
              <w:bottom w:val="single" w:sz="8" w:space="0" w:color="000000"/>
            </w:tcBorders>
          </w:tcPr>
          <w:p w:rsidR="009B3AA9" w:rsidRDefault="009B3AA9">
            <w:pPr>
              <w:rPr>
                <w:sz w:val="2"/>
                <w:szCs w:val="2"/>
              </w:rPr>
            </w:pPr>
          </w:p>
        </w:tc>
        <w:tc>
          <w:tcPr>
            <w:tcW w:w="279" w:type="dxa"/>
          </w:tcPr>
          <w:p w:rsidR="009B3AA9" w:rsidRDefault="009B3AA9">
            <w:pPr>
              <w:pStyle w:val="TableParagraph"/>
              <w:spacing w:before="119"/>
              <w:rPr>
                <w:sz w:val="20"/>
              </w:rPr>
            </w:pPr>
          </w:p>
          <w:p w:rsidR="009B3AA9" w:rsidRDefault="003A48AC">
            <w:pPr>
              <w:pStyle w:val="TableParagraph"/>
              <w:ind w:left="26" w:right="9"/>
              <w:jc w:val="center"/>
              <w:rPr>
                <w:sz w:val="20"/>
              </w:rPr>
            </w:pPr>
            <w:r>
              <w:rPr>
                <w:spacing w:val="-10"/>
                <w:sz w:val="20"/>
              </w:rPr>
              <w:t>4</w:t>
            </w:r>
          </w:p>
        </w:tc>
        <w:tc>
          <w:tcPr>
            <w:tcW w:w="5529" w:type="dxa"/>
            <w:tcBorders>
              <w:right w:val="single" w:sz="8" w:space="0" w:color="000000"/>
            </w:tcBorders>
          </w:tcPr>
          <w:p w:rsidR="009B3AA9" w:rsidRDefault="003A48AC">
            <w:pPr>
              <w:pStyle w:val="TableParagraph"/>
              <w:spacing w:line="230" w:lineRule="atLeast"/>
              <w:ind w:left="75" w:right="104"/>
              <w:jc w:val="both"/>
              <w:rPr>
                <w:sz w:val="20"/>
              </w:rPr>
            </w:pPr>
            <w:r>
              <w:rPr>
                <w:sz w:val="20"/>
              </w:rPr>
              <w:t>La</w:t>
            </w:r>
            <w:r>
              <w:rPr>
                <w:spacing w:val="-4"/>
                <w:sz w:val="20"/>
              </w:rPr>
              <w:t xml:space="preserve"> </w:t>
            </w:r>
            <w:r>
              <w:rPr>
                <w:sz w:val="20"/>
              </w:rPr>
              <w:t>coordinación</w:t>
            </w:r>
            <w:r>
              <w:rPr>
                <w:spacing w:val="-1"/>
                <w:sz w:val="20"/>
              </w:rPr>
              <w:t xml:space="preserve"> </w:t>
            </w:r>
            <w:r>
              <w:rPr>
                <w:sz w:val="20"/>
              </w:rPr>
              <w:t>socioeconómica</w:t>
            </w:r>
            <w:r>
              <w:rPr>
                <w:spacing w:val="-3"/>
                <w:sz w:val="20"/>
              </w:rPr>
              <w:t xml:space="preserve"> </w:t>
            </w:r>
            <w:r>
              <w:rPr>
                <w:sz w:val="20"/>
              </w:rPr>
              <w:t>realiza</w:t>
            </w:r>
            <w:r>
              <w:rPr>
                <w:spacing w:val="-1"/>
                <w:sz w:val="20"/>
              </w:rPr>
              <w:t xml:space="preserve"> </w:t>
            </w:r>
            <w:r>
              <w:rPr>
                <w:sz w:val="20"/>
              </w:rPr>
              <w:t>la</w:t>
            </w:r>
            <w:r>
              <w:rPr>
                <w:spacing w:val="-1"/>
                <w:sz w:val="20"/>
              </w:rPr>
              <w:t xml:space="preserve"> </w:t>
            </w:r>
            <w:r>
              <w:rPr>
                <w:sz w:val="20"/>
              </w:rPr>
              <w:t>verificación</w:t>
            </w:r>
            <w:r>
              <w:rPr>
                <w:spacing w:val="-1"/>
                <w:sz w:val="20"/>
              </w:rPr>
              <w:t xml:space="preserve"> </w:t>
            </w:r>
            <w:r>
              <w:rPr>
                <w:sz w:val="20"/>
              </w:rPr>
              <w:t>de</w:t>
            </w:r>
            <w:r>
              <w:rPr>
                <w:spacing w:val="-2"/>
                <w:sz w:val="20"/>
              </w:rPr>
              <w:t xml:space="preserve"> </w:t>
            </w:r>
            <w:r>
              <w:rPr>
                <w:sz w:val="20"/>
              </w:rPr>
              <w:t>la información registrada por el estudiante en el formulario BI- FR-060</w:t>
            </w:r>
            <w:r>
              <w:rPr>
                <w:spacing w:val="-5"/>
                <w:sz w:val="20"/>
              </w:rPr>
              <w:t xml:space="preserve"> </w:t>
            </w:r>
            <w:r>
              <w:rPr>
                <w:sz w:val="20"/>
              </w:rPr>
              <w:t>Préstamo</w:t>
            </w:r>
            <w:r>
              <w:rPr>
                <w:spacing w:val="-6"/>
                <w:sz w:val="20"/>
              </w:rPr>
              <w:t xml:space="preserve"> </w:t>
            </w:r>
            <w:r>
              <w:rPr>
                <w:sz w:val="20"/>
              </w:rPr>
              <w:t>de</w:t>
            </w:r>
            <w:r>
              <w:rPr>
                <w:spacing w:val="-6"/>
                <w:sz w:val="20"/>
              </w:rPr>
              <w:t xml:space="preserve"> </w:t>
            </w:r>
            <w:r>
              <w:rPr>
                <w:sz w:val="20"/>
              </w:rPr>
              <w:t>equipos</w:t>
            </w:r>
            <w:r>
              <w:rPr>
                <w:spacing w:val="-5"/>
                <w:sz w:val="20"/>
              </w:rPr>
              <w:t xml:space="preserve"> </w:t>
            </w:r>
            <w:r>
              <w:rPr>
                <w:sz w:val="20"/>
              </w:rPr>
              <w:t>Chromebook</w:t>
            </w:r>
            <w:r>
              <w:rPr>
                <w:spacing w:val="-3"/>
                <w:sz w:val="20"/>
              </w:rPr>
              <w:t xml:space="preserve"> </w:t>
            </w:r>
            <w:r>
              <w:rPr>
                <w:sz w:val="20"/>
              </w:rPr>
              <w:t>para</w:t>
            </w:r>
            <w:r>
              <w:rPr>
                <w:spacing w:val="-6"/>
                <w:sz w:val="20"/>
              </w:rPr>
              <w:t xml:space="preserve"> </w:t>
            </w:r>
            <w:r>
              <w:rPr>
                <w:sz w:val="20"/>
              </w:rPr>
              <w:t>la</w:t>
            </w:r>
            <w:r>
              <w:rPr>
                <w:spacing w:val="-6"/>
                <w:sz w:val="20"/>
              </w:rPr>
              <w:t xml:space="preserve"> </w:t>
            </w:r>
            <w:r>
              <w:rPr>
                <w:sz w:val="20"/>
              </w:rPr>
              <w:t>salida</w:t>
            </w:r>
            <w:r>
              <w:rPr>
                <w:spacing w:val="-7"/>
                <w:sz w:val="20"/>
              </w:rPr>
              <w:t xml:space="preserve"> </w:t>
            </w:r>
            <w:r>
              <w:rPr>
                <w:sz w:val="20"/>
              </w:rPr>
              <w:t>de dichos equipos donados por la Alcaldía.</w:t>
            </w:r>
          </w:p>
        </w:tc>
      </w:tr>
      <w:tr w:rsidR="009B3AA9">
        <w:trPr>
          <w:trHeight w:val="709"/>
        </w:trPr>
        <w:tc>
          <w:tcPr>
            <w:tcW w:w="1731" w:type="dxa"/>
            <w:vMerge/>
            <w:tcBorders>
              <w:top w:val="nil"/>
              <w:left w:val="single" w:sz="8" w:space="0" w:color="000000"/>
              <w:bottom w:val="single" w:sz="8" w:space="0" w:color="000000"/>
            </w:tcBorders>
          </w:tcPr>
          <w:p w:rsidR="009B3AA9" w:rsidRDefault="009B3AA9">
            <w:pPr>
              <w:rPr>
                <w:sz w:val="2"/>
                <w:szCs w:val="2"/>
              </w:rPr>
            </w:pPr>
          </w:p>
        </w:tc>
        <w:tc>
          <w:tcPr>
            <w:tcW w:w="2521" w:type="dxa"/>
            <w:vMerge/>
            <w:tcBorders>
              <w:top w:val="nil"/>
              <w:bottom w:val="single" w:sz="8" w:space="0" w:color="000000"/>
            </w:tcBorders>
          </w:tcPr>
          <w:p w:rsidR="009B3AA9" w:rsidRDefault="009B3AA9">
            <w:pPr>
              <w:rPr>
                <w:sz w:val="2"/>
                <w:szCs w:val="2"/>
              </w:rPr>
            </w:pPr>
          </w:p>
        </w:tc>
        <w:tc>
          <w:tcPr>
            <w:tcW w:w="279" w:type="dxa"/>
            <w:tcBorders>
              <w:bottom w:val="single" w:sz="8" w:space="0" w:color="000000"/>
            </w:tcBorders>
          </w:tcPr>
          <w:p w:rsidR="009B3AA9" w:rsidRDefault="009B3AA9">
            <w:pPr>
              <w:pStyle w:val="TableParagraph"/>
              <w:spacing w:before="11"/>
              <w:rPr>
                <w:sz w:val="20"/>
              </w:rPr>
            </w:pPr>
          </w:p>
          <w:p w:rsidR="009B3AA9" w:rsidRDefault="003A48AC">
            <w:pPr>
              <w:pStyle w:val="TableParagraph"/>
              <w:ind w:left="26" w:right="9"/>
              <w:jc w:val="center"/>
              <w:rPr>
                <w:sz w:val="20"/>
              </w:rPr>
            </w:pPr>
            <w:r>
              <w:rPr>
                <w:spacing w:val="-10"/>
                <w:sz w:val="20"/>
              </w:rPr>
              <w:t>5</w:t>
            </w:r>
          </w:p>
        </w:tc>
        <w:tc>
          <w:tcPr>
            <w:tcW w:w="5529" w:type="dxa"/>
            <w:tcBorders>
              <w:bottom w:val="single" w:sz="8" w:space="0" w:color="000000"/>
              <w:right w:val="single" w:sz="8" w:space="0" w:color="000000"/>
            </w:tcBorders>
          </w:tcPr>
          <w:p w:rsidR="009B3AA9" w:rsidRDefault="003A48AC">
            <w:pPr>
              <w:pStyle w:val="TableParagraph"/>
              <w:spacing w:before="126"/>
              <w:ind w:left="75" w:right="12"/>
              <w:rPr>
                <w:sz w:val="20"/>
              </w:rPr>
            </w:pPr>
            <w:r>
              <w:rPr>
                <w:sz w:val="20"/>
              </w:rPr>
              <w:t>La</w:t>
            </w:r>
            <w:r>
              <w:rPr>
                <w:spacing w:val="-10"/>
                <w:sz w:val="20"/>
              </w:rPr>
              <w:t xml:space="preserve"> </w:t>
            </w:r>
            <w:r>
              <w:rPr>
                <w:sz w:val="20"/>
              </w:rPr>
              <w:t>coordinación</w:t>
            </w:r>
            <w:r>
              <w:rPr>
                <w:spacing w:val="-7"/>
                <w:sz w:val="20"/>
              </w:rPr>
              <w:t xml:space="preserve"> </w:t>
            </w:r>
            <w:r>
              <w:rPr>
                <w:sz w:val="20"/>
              </w:rPr>
              <w:t>socioeconómica</w:t>
            </w:r>
            <w:r>
              <w:rPr>
                <w:spacing w:val="-9"/>
                <w:sz w:val="20"/>
              </w:rPr>
              <w:t xml:space="preserve"> </w:t>
            </w:r>
            <w:r>
              <w:rPr>
                <w:sz w:val="20"/>
              </w:rPr>
              <w:t>verifica</w:t>
            </w:r>
            <w:r>
              <w:rPr>
                <w:spacing w:val="-9"/>
                <w:sz w:val="20"/>
              </w:rPr>
              <w:t xml:space="preserve"> </w:t>
            </w:r>
            <w:r>
              <w:rPr>
                <w:sz w:val="20"/>
              </w:rPr>
              <w:t>vulnerabilidad</w:t>
            </w:r>
            <w:r>
              <w:rPr>
                <w:spacing w:val="-9"/>
                <w:sz w:val="20"/>
              </w:rPr>
              <w:t xml:space="preserve"> </w:t>
            </w:r>
            <w:r>
              <w:rPr>
                <w:sz w:val="20"/>
              </w:rPr>
              <w:t>a partir del grupo del Sisbén en el cual están clasificados.</w:t>
            </w:r>
          </w:p>
        </w:tc>
      </w:tr>
    </w:tbl>
    <w:p w:rsidR="009B3AA9" w:rsidRDefault="009B3AA9">
      <w:pPr>
        <w:pStyle w:val="TableParagraph"/>
        <w:rPr>
          <w:sz w:val="20"/>
        </w:rPr>
        <w:sectPr w:rsidR="009B3AA9">
          <w:pgSz w:w="12240" w:h="15840"/>
          <w:pgMar w:top="1580" w:right="720" w:bottom="1900" w:left="1080" w:header="319" w:footer="1717" w:gutter="0"/>
          <w:cols w:space="720"/>
        </w:sectPr>
      </w:pPr>
    </w:p>
    <w:p w:rsidR="009B3AA9" w:rsidRDefault="009B3AA9">
      <w:pPr>
        <w:pStyle w:val="Textoindependiente"/>
      </w:pPr>
    </w:p>
    <w:p w:rsidR="009B3AA9" w:rsidRDefault="009B3AA9">
      <w:pPr>
        <w:pStyle w:val="Textoindependiente"/>
        <w:spacing w:before="221"/>
      </w:pPr>
    </w:p>
    <w:p w:rsidR="009B3AA9" w:rsidRDefault="003A48AC">
      <w:pPr>
        <w:pStyle w:val="Ttulo2"/>
        <w:numPr>
          <w:ilvl w:val="0"/>
          <w:numId w:val="2"/>
        </w:numPr>
        <w:tabs>
          <w:tab w:val="left" w:pos="771"/>
        </w:tabs>
        <w:ind w:left="771" w:hanging="358"/>
      </w:pPr>
      <w:r>
        <w:t>Herramientas</w:t>
      </w:r>
      <w:r>
        <w:rPr>
          <w:spacing w:val="-10"/>
        </w:rPr>
        <w:t xml:space="preserve"> </w:t>
      </w:r>
      <w:r>
        <w:t>de</w:t>
      </w:r>
      <w:r>
        <w:rPr>
          <w:spacing w:val="-10"/>
        </w:rPr>
        <w:t xml:space="preserve"> </w:t>
      </w:r>
      <w:r>
        <w:t>uso</w:t>
      </w:r>
      <w:r>
        <w:rPr>
          <w:spacing w:val="-12"/>
        </w:rPr>
        <w:t xml:space="preserve"> </w:t>
      </w:r>
      <w:r>
        <w:t>y</w:t>
      </w:r>
      <w:r>
        <w:rPr>
          <w:spacing w:val="-13"/>
        </w:rPr>
        <w:t xml:space="preserve"> </w:t>
      </w:r>
      <w:r>
        <w:rPr>
          <w:spacing w:val="-2"/>
        </w:rPr>
        <w:t>apropiación.</w:t>
      </w:r>
    </w:p>
    <w:p w:rsidR="009B3AA9" w:rsidRDefault="009B3AA9">
      <w:pPr>
        <w:pStyle w:val="Textoindependiente"/>
        <w:rPr>
          <w:rFonts w:ascii="Arial"/>
          <w:b/>
        </w:rPr>
      </w:pPr>
    </w:p>
    <w:p w:rsidR="009B3AA9" w:rsidRDefault="003A48AC">
      <w:pPr>
        <w:pStyle w:val="Textoindependiente"/>
        <w:ind w:left="52" w:right="602"/>
        <w:jc w:val="both"/>
      </w:pPr>
      <w:r>
        <w:t>El seguimiento de los datos de operación SUIT correspondiente a</w:t>
      </w:r>
      <w:r w:rsidR="00D35040">
        <w:t xml:space="preserve"> la vigencia 2024</w:t>
      </w:r>
      <w:r>
        <w:t xml:space="preserve"> se encuentran cargados en el SUIT,</w:t>
      </w:r>
      <w:r>
        <w:rPr>
          <w:spacing w:val="-2"/>
        </w:rPr>
        <w:t xml:space="preserve"> </w:t>
      </w:r>
      <w:r>
        <w:t>además</w:t>
      </w:r>
      <w:r>
        <w:rPr>
          <w:spacing w:val="-2"/>
        </w:rPr>
        <w:t xml:space="preserve"> </w:t>
      </w:r>
      <w:r>
        <w:t>de los seguimientos de años anteriores.</w:t>
      </w:r>
      <w:r w:rsidR="00D35040">
        <w:t xml:space="preserve">  En la actualidad esta en proceso de cargue la información de 2025-1.</w:t>
      </w:r>
    </w:p>
    <w:p w:rsidR="009B3AA9" w:rsidRDefault="009B3AA9">
      <w:pPr>
        <w:pStyle w:val="Textoindependiente"/>
      </w:pPr>
    </w:p>
    <w:p w:rsidR="009B3AA9" w:rsidRDefault="009B3AA9">
      <w:pPr>
        <w:pStyle w:val="Textoindependiente"/>
      </w:pPr>
    </w:p>
    <w:p w:rsidR="009B3AA9" w:rsidRDefault="003A48AC">
      <w:pPr>
        <w:pStyle w:val="Ttulo2"/>
        <w:numPr>
          <w:ilvl w:val="0"/>
          <w:numId w:val="2"/>
        </w:numPr>
        <w:tabs>
          <w:tab w:val="left" w:pos="771"/>
        </w:tabs>
        <w:ind w:left="771" w:hanging="358"/>
      </w:pPr>
      <w:r>
        <w:t>Creación</w:t>
      </w:r>
      <w:r>
        <w:rPr>
          <w:spacing w:val="-4"/>
        </w:rPr>
        <w:t xml:space="preserve"> </w:t>
      </w:r>
      <w:r>
        <w:t>de</w:t>
      </w:r>
      <w:r>
        <w:rPr>
          <w:spacing w:val="-4"/>
        </w:rPr>
        <w:t xml:space="preserve"> </w:t>
      </w:r>
      <w:r>
        <w:t>nuevos</w:t>
      </w:r>
      <w:r>
        <w:rPr>
          <w:spacing w:val="-4"/>
        </w:rPr>
        <w:t xml:space="preserve"> </w:t>
      </w:r>
      <w:r>
        <w:rPr>
          <w:spacing w:val="-2"/>
        </w:rPr>
        <w:t>trámites.</w:t>
      </w:r>
    </w:p>
    <w:p w:rsidR="009B3AA9" w:rsidRDefault="009B3AA9">
      <w:pPr>
        <w:pStyle w:val="Textoindependiente"/>
        <w:rPr>
          <w:rFonts w:ascii="Arial"/>
          <w:b/>
        </w:rPr>
      </w:pPr>
    </w:p>
    <w:p w:rsidR="009B3AA9" w:rsidRDefault="003A48AC">
      <w:pPr>
        <w:pStyle w:val="Textoindependiente"/>
        <w:ind w:left="52" w:right="601"/>
        <w:jc w:val="both"/>
      </w:pPr>
      <w:r>
        <w:t xml:space="preserve">Se ha enviado flash realizando encuesta a la comunidad institucional, para analizar la posibilidad de incluir nuevos trámites dentro de la estrategia de tramites institucionales, por lo que no se ha recibido por parte de los procesos propuesta de incluir tramites misionales </w:t>
      </w:r>
      <w:r>
        <w:rPr>
          <w:spacing w:val="-2"/>
        </w:rPr>
        <w:t>nuevos.</w:t>
      </w:r>
    </w:p>
    <w:p w:rsidR="009B3AA9" w:rsidRDefault="009B3AA9">
      <w:pPr>
        <w:pStyle w:val="Textoindependiente"/>
        <w:spacing w:before="1"/>
      </w:pPr>
    </w:p>
    <w:p w:rsidR="009B3AA9" w:rsidRDefault="003A48AC">
      <w:pPr>
        <w:pStyle w:val="Textoindependiente"/>
        <w:ind w:left="52" w:right="612"/>
        <w:jc w:val="both"/>
      </w:pPr>
      <w:r>
        <w:t>En</w:t>
      </w:r>
      <w:r w:rsidR="00D75F46">
        <w:t xml:space="preserve"> </w:t>
      </w:r>
      <w:r>
        <w:t>encuesta</w:t>
      </w:r>
      <w:r>
        <w:rPr>
          <w:spacing w:val="-4"/>
        </w:rPr>
        <w:t xml:space="preserve"> </w:t>
      </w:r>
      <w:r>
        <w:t>realizada,</w:t>
      </w:r>
      <w:r>
        <w:rPr>
          <w:spacing w:val="-5"/>
        </w:rPr>
        <w:t xml:space="preserve"> </w:t>
      </w:r>
      <w:r>
        <w:t>no</w:t>
      </w:r>
      <w:r>
        <w:rPr>
          <w:spacing w:val="-5"/>
        </w:rPr>
        <w:t xml:space="preserve"> </w:t>
      </w:r>
      <w:r>
        <w:t>se</w:t>
      </w:r>
      <w:r>
        <w:rPr>
          <w:spacing w:val="-5"/>
        </w:rPr>
        <w:t xml:space="preserve"> </w:t>
      </w:r>
      <w:r>
        <w:t>recibe</w:t>
      </w:r>
      <w:r>
        <w:rPr>
          <w:spacing w:val="-7"/>
        </w:rPr>
        <w:t xml:space="preserve"> </w:t>
      </w:r>
      <w:r>
        <w:t>solicitud</w:t>
      </w:r>
      <w:r>
        <w:rPr>
          <w:spacing w:val="-5"/>
        </w:rPr>
        <w:t xml:space="preserve"> </w:t>
      </w:r>
      <w:r>
        <w:t>de</w:t>
      </w:r>
      <w:r>
        <w:rPr>
          <w:spacing w:val="-5"/>
        </w:rPr>
        <w:t xml:space="preserve"> </w:t>
      </w:r>
      <w:r>
        <w:t>inclusión</w:t>
      </w:r>
      <w:r>
        <w:rPr>
          <w:spacing w:val="-4"/>
        </w:rPr>
        <w:t xml:space="preserve"> </w:t>
      </w:r>
      <w:r>
        <w:t>de</w:t>
      </w:r>
      <w:r>
        <w:rPr>
          <w:spacing w:val="-5"/>
        </w:rPr>
        <w:t xml:space="preserve"> </w:t>
      </w:r>
      <w:r>
        <w:t>tramites</w:t>
      </w:r>
      <w:r>
        <w:rPr>
          <w:spacing w:val="-5"/>
        </w:rPr>
        <w:t xml:space="preserve"> </w:t>
      </w:r>
      <w:r>
        <w:t>misionales,</w:t>
      </w:r>
      <w:r>
        <w:rPr>
          <w:spacing w:val="-7"/>
        </w:rPr>
        <w:t xml:space="preserve"> </w:t>
      </w:r>
      <w:r>
        <w:t>si no administrativos, los cuales serán evaluados:</w:t>
      </w:r>
    </w:p>
    <w:p w:rsidR="009B3AA9" w:rsidRDefault="009B3AA9">
      <w:pPr>
        <w:pStyle w:val="Textoindependiente"/>
        <w:spacing w:before="1"/>
      </w:pPr>
    </w:p>
    <w:p w:rsidR="009B3AA9" w:rsidRDefault="003A48AC">
      <w:pPr>
        <w:pStyle w:val="Prrafodelista"/>
        <w:numPr>
          <w:ilvl w:val="1"/>
          <w:numId w:val="2"/>
        </w:numPr>
        <w:tabs>
          <w:tab w:val="left" w:pos="773"/>
        </w:tabs>
        <w:spacing w:before="1"/>
      </w:pPr>
      <w:r>
        <w:rPr>
          <w:spacing w:val="-2"/>
        </w:rPr>
        <w:t>Contratación</w:t>
      </w:r>
    </w:p>
    <w:p w:rsidR="009B3AA9" w:rsidRDefault="003A48AC">
      <w:pPr>
        <w:pStyle w:val="Prrafodelista"/>
        <w:numPr>
          <w:ilvl w:val="1"/>
          <w:numId w:val="2"/>
        </w:numPr>
        <w:tabs>
          <w:tab w:val="left" w:pos="773"/>
        </w:tabs>
        <w:spacing w:before="18"/>
      </w:pPr>
      <w:r>
        <w:t>Certificados</w:t>
      </w:r>
      <w:r>
        <w:rPr>
          <w:spacing w:val="-6"/>
        </w:rPr>
        <w:t xml:space="preserve"> </w:t>
      </w:r>
      <w:r>
        <w:rPr>
          <w:spacing w:val="-2"/>
        </w:rPr>
        <w:t>contratistas</w:t>
      </w:r>
    </w:p>
    <w:p w:rsidR="009B3AA9" w:rsidRDefault="003A48AC">
      <w:pPr>
        <w:pStyle w:val="Prrafodelista"/>
        <w:numPr>
          <w:ilvl w:val="1"/>
          <w:numId w:val="2"/>
        </w:numPr>
        <w:tabs>
          <w:tab w:val="left" w:pos="773"/>
        </w:tabs>
        <w:spacing w:before="19"/>
      </w:pPr>
      <w:r>
        <w:t>Cuentas</w:t>
      </w:r>
      <w:r>
        <w:rPr>
          <w:spacing w:val="-4"/>
        </w:rPr>
        <w:t xml:space="preserve"> </w:t>
      </w:r>
      <w:r>
        <w:t>de</w:t>
      </w:r>
      <w:r>
        <w:rPr>
          <w:spacing w:val="-4"/>
        </w:rPr>
        <w:t xml:space="preserve"> </w:t>
      </w:r>
      <w:r>
        <w:rPr>
          <w:spacing w:val="-2"/>
        </w:rPr>
        <w:t>cobro</w:t>
      </w:r>
    </w:p>
    <w:p w:rsidR="009B3AA9" w:rsidRDefault="003A48AC">
      <w:pPr>
        <w:pStyle w:val="Prrafodelista"/>
        <w:numPr>
          <w:ilvl w:val="1"/>
          <w:numId w:val="2"/>
        </w:numPr>
        <w:tabs>
          <w:tab w:val="left" w:pos="773"/>
        </w:tabs>
        <w:spacing w:before="18"/>
      </w:pPr>
      <w:r>
        <w:t>Terminación</w:t>
      </w:r>
      <w:r>
        <w:rPr>
          <w:spacing w:val="-6"/>
        </w:rPr>
        <w:t xml:space="preserve"> </w:t>
      </w:r>
      <w:r>
        <w:t>de</w:t>
      </w:r>
      <w:r>
        <w:rPr>
          <w:spacing w:val="-6"/>
        </w:rPr>
        <w:t xml:space="preserve"> </w:t>
      </w:r>
      <w:r>
        <w:rPr>
          <w:spacing w:val="-2"/>
        </w:rPr>
        <w:t>contratos</w:t>
      </w:r>
    </w:p>
    <w:p w:rsidR="009B3AA9" w:rsidRDefault="009B3AA9">
      <w:pPr>
        <w:pStyle w:val="Textoindependiente"/>
        <w:rPr>
          <w:sz w:val="22"/>
        </w:rPr>
      </w:pPr>
    </w:p>
    <w:p w:rsidR="009B3AA9" w:rsidRDefault="009B3AA9">
      <w:pPr>
        <w:pStyle w:val="Textoindependiente"/>
        <w:spacing w:before="222"/>
        <w:rPr>
          <w:sz w:val="22"/>
        </w:rPr>
      </w:pPr>
    </w:p>
    <w:p w:rsidR="009B3AA9" w:rsidRDefault="003A48AC">
      <w:pPr>
        <w:pStyle w:val="Ttulo2"/>
        <w:numPr>
          <w:ilvl w:val="0"/>
          <w:numId w:val="2"/>
        </w:numPr>
        <w:tabs>
          <w:tab w:val="left" w:pos="771"/>
          <w:tab w:val="left" w:pos="773"/>
        </w:tabs>
        <w:ind w:right="611"/>
      </w:pPr>
      <w:r>
        <w:t>Mecanismos</w:t>
      </w:r>
      <w:r>
        <w:rPr>
          <w:spacing w:val="-1"/>
        </w:rPr>
        <w:t xml:space="preserve"> </w:t>
      </w:r>
      <w:r>
        <w:t>para</w:t>
      </w:r>
      <w:r>
        <w:rPr>
          <w:spacing w:val="-1"/>
        </w:rPr>
        <w:t xml:space="preserve"> </w:t>
      </w:r>
      <w:r>
        <w:t>la</w:t>
      </w:r>
      <w:r>
        <w:rPr>
          <w:spacing w:val="-1"/>
        </w:rPr>
        <w:t xml:space="preserve"> </w:t>
      </w:r>
      <w:r>
        <w:t>cuantificación</w:t>
      </w:r>
      <w:r>
        <w:rPr>
          <w:spacing w:val="-2"/>
        </w:rPr>
        <w:t xml:space="preserve"> </w:t>
      </w:r>
      <w:r>
        <w:t>del</w:t>
      </w:r>
      <w:r>
        <w:rPr>
          <w:spacing w:val="-1"/>
        </w:rPr>
        <w:t xml:space="preserve"> </w:t>
      </w:r>
      <w:r>
        <w:t>impacto</w:t>
      </w:r>
      <w:r>
        <w:rPr>
          <w:spacing w:val="-3"/>
        </w:rPr>
        <w:t xml:space="preserve"> </w:t>
      </w:r>
      <w:r>
        <w:t>generado</w:t>
      </w:r>
      <w:r>
        <w:rPr>
          <w:spacing w:val="-2"/>
        </w:rPr>
        <w:t xml:space="preserve"> </w:t>
      </w:r>
      <w:r>
        <w:t>por</w:t>
      </w:r>
      <w:r>
        <w:rPr>
          <w:spacing w:val="-2"/>
        </w:rPr>
        <w:t xml:space="preserve"> </w:t>
      </w:r>
      <w:r>
        <w:t>la</w:t>
      </w:r>
      <w:r>
        <w:rPr>
          <w:spacing w:val="-1"/>
        </w:rPr>
        <w:t xml:space="preserve"> </w:t>
      </w:r>
      <w:r>
        <w:t>racionalización de trámites.</w:t>
      </w:r>
    </w:p>
    <w:p w:rsidR="009B3AA9" w:rsidRDefault="009B3AA9">
      <w:pPr>
        <w:pStyle w:val="Textoindependiente"/>
        <w:rPr>
          <w:rFonts w:ascii="Arial"/>
          <w:b/>
        </w:rPr>
      </w:pPr>
    </w:p>
    <w:p w:rsidR="009B3AA9" w:rsidRPr="00D35040" w:rsidRDefault="003A48AC" w:rsidP="00D35040">
      <w:pPr>
        <w:pStyle w:val="Textoindependiente"/>
        <w:ind w:left="52" w:right="601"/>
        <w:jc w:val="both"/>
      </w:pPr>
      <w:r w:rsidRPr="00D35040">
        <w:t>En el cuadro anexo se realiza la cuantificación del impacto de las acciones de racionalización. en los términos de percepción de beneficios e impacto frente a las actividades realizadas durante la presente vigencia en la disminución de tiempos de entrega, disminución de costos del trámite y disminución de la cantidad de pasos a realizar por parte del usuario para la solicitud de los diferentes servicios ofrecidos por la Institución Universitaria Colegio Mayor de Antioquia.</w:t>
      </w:r>
    </w:p>
    <w:p w:rsidR="009B3AA9" w:rsidRDefault="00D35040">
      <w:pPr>
        <w:pStyle w:val="Textoindependiente"/>
        <w:rPr>
          <w:rFonts w:ascii="Verdana" w:hAnsi="Verdana"/>
        </w:rPr>
        <w:sectPr w:rsidR="009B3AA9">
          <w:pgSz w:w="12240" w:h="15840"/>
          <w:pgMar w:top="1580" w:right="720" w:bottom="1900" w:left="1080" w:header="319" w:footer="1717" w:gutter="0"/>
          <w:cols w:space="720"/>
        </w:sectPr>
      </w:pPr>
      <w:r>
        <w:rPr>
          <w:rFonts w:ascii="Verdana" w:hAnsi="Verdana"/>
        </w:rPr>
        <w:t xml:space="preserve"> </w:t>
      </w:r>
    </w:p>
    <w:p w:rsidR="009B3AA9" w:rsidRDefault="009B3AA9">
      <w:pPr>
        <w:pStyle w:val="Textoindependiente"/>
        <w:rPr>
          <w:rFonts w:ascii="Verdana"/>
        </w:rPr>
      </w:pPr>
    </w:p>
    <w:p w:rsidR="009B3AA9" w:rsidRDefault="009B3AA9">
      <w:pPr>
        <w:pStyle w:val="Textoindependiente"/>
        <w:spacing w:before="85"/>
        <w:rPr>
          <w:rFonts w:ascii="Verdana"/>
        </w:rPr>
      </w:pPr>
    </w:p>
    <w:p w:rsidR="009B3AA9" w:rsidRDefault="003A48AC">
      <w:pPr>
        <w:pStyle w:val="Textoindependiente"/>
        <w:ind w:left="52"/>
        <w:rPr>
          <w:rFonts w:ascii="Verdana" w:hAnsi="Verdana"/>
        </w:rPr>
      </w:pPr>
      <w:r>
        <w:rPr>
          <w:rFonts w:ascii="Verdana" w:hAnsi="Verdana"/>
        </w:rPr>
        <w:t>Para</w:t>
      </w:r>
      <w:r>
        <w:rPr>
          <w:rFonts w:ascii="Verdana" w:hAnsi="Verdana"/>
          <w:spacing w:val="-4"/>
        </w:rPr>
        <w:t xml:space="preserve"> </w:t>
      </w:r>
      <w:r>
        <w:rPr>
          <w:rFonts w:ascii="Verdana" w:hAnsi="Verdana"/>
        </w:rPr>
        <w:t>la</w:t>
      </w:r>
      <w:r>
        <w:rPr>
          <w:rFonts w:ascii="Verdana" w:hAnsi="Verdana"/>
          <w:spacing w:val="-3"/>
        </w:rPr>
        <w:t xml:space="preserve"> </w:t>
      </w:r>
      <w:r>
        <w:rPr>
          <w:rFonts w:ascii="Verdana" w:hAnsi="Verdana"/>
        </w:rPr>
        <w:t>cuantificación</w:t>
      </w:r>
      <w:r>
        <w:rPr>
          <w:rFonts w:ascii="Verdana" w:hAnsi="Verdana"/>
          <w:spacing w:val="-3"/>
        </w:rPr>
        <w:t xml:space="preserve"> </w:t>
      </w:r>
      <w:r>
        <w:rPr>
          <w:rFonts w:ascii="Verdana" w:hAnsi="Verdana"/>
        </w:rPr>
        <w:t>del</w:t>
      </w:r>
      <w:r>
        <w:rPr>
          <w:rFonts w:ascii="Verdana" w:hAnsi="Verdana"/>
          <w:spacing w:val="-4"/>
        </w:rPr>
        <w:t xml:space="preserve"> </w:t>
      </w:r>
      <w:r>
        <w:rPr>
          <w:rFonts w:ascii="Verdana" w:hAnsi="Verdana"/>
        </w:rPr>
        <w:t>impacto,</w:t>
      </w:r>
      <w:r>
        <w:rPr>
          <w:rFonts w:ascii="Verdana" w:hAnsi="Verdana"/>
          <w:spacing w:val="-2"/>
        </w:rPr>
        <w:t xml:space="preserve"> </w:t>
      </w:r>
      <w:r>
        <w:rPr>
          <w:rFonts w:ascii="Verdana" w:hAnsi="Verdana"/>
        </w:rPr>
        <w:t>se</w:t>
      </w:r>
      <w:r>
        <w:rPr>
          <w:rFonts w:ascii="Verdana" w:hAnsi="Verdana"/>
          <w:spacing w:val="-2"/>
        </w:rPr>
        <w:t xml:space="preserve"> </w:t>
      </w:r>
      <w:r>
        <w:rPr>
          <w:rFonts w:ascii="Verdana" w:hAnsi="Verdana"/>
        </w:rPr>
        <w:t>aplicó</w:t>
      </w:r>
      <w:r>
        <w:rPr>
          <w:rFonts w:ascii="Verdana" w:hAnsi="Verdana"/>
          <w:spacing w:val="-2"/>
        </w:rPr>
        <w:t xml:space="preserve"> </w:t>
      </w:r>
      <w:r>
        <w:rPr>
          <w:rFonts w:ascii="Verdana" w:hAnsi="Verdana"/>
        </w:rPr>
        <w:t>la</w:t>
      </w:r>
      <w:r>
        <w:rPr>
          <w:rFonts w:ascii="Verdana" w:hAnsi="Verdana"/>
          <w:spacing w:val="-1"/>
        </w:rPr>
        <w:t xml:space="preserve"> </w:t>
      </w:r>
      <w:r>
        <w:rPr>
          <w:rFonts w:ascii="Verdana" w:hAnsi="Verdana"/>
        </w:rPr>
        <w:t>siguiente</w:t>
      </w:r>
      <w:r>
        <w:rPr>
          <w:rFonts w:ascii="Verdana" w:hAnsi="Verdana"/>
          <w:spacing w:val="-1"/>
        </w:rPr>
        <w:t xml:space="preserve"> </w:t>
      </w:r>
      <w:r>
        <w:rPr>
          <w:rFonts w:ascii="Verdana" w:hAnsi="Verdana"/>
          <w:spacing w:val="-2"/>
        </w:rPr>
        <w:t>encuesta:</w:t>
      </w:r>
    </w:p>
    <w:p w:rsidR="009B3AA9" w:rsidRDefault="009B3AA9">
      <w:pPr>
        <w:pStyle w:val="Textoindependiente"/>
        <w:spacing w:before="1"/>
        <w:rPr>
          <w:rFonts w:ascii="Verdana"/>
        </w:rPr>
      </w:pPr>
    </w:p>
    <w:p w:rsidR="009B3AA9" w:rsidRDefault="003A48AC">
      <w:pPr>
        <w:pStyle w:val="Prrafodelista"/>
        <w:numPr>
          <w:ilvl w:val="0"/>
          <w:numId w:val="1"/>
        </w:numPr>
        <w:tabs>
          <w:tab w:val="left" w:pos="771"/>
          <w:tab w:val="left" w:pos="773"/>
        </w:tabs>
        <w:ind w:right="2417"/>
        <w:rPr>
          <w:sz w:val="24"/>
        </w:rPr>
      </w:pPr>
      <w:r>
        <w:rPr>
          <w:sz w:val="24"/>
        </w:rPr>
        <w:t>¿Por</w:t>
      </w:r>
      <w:r>
        <w:rPr>
          <w:spacing w:val="-3"/>
          <w:sz w:val="24"/>
        </w:rPr>
        <w:t xml:space="preserve"> </w:t>
      </w:r>
      <w:r>
        <w:rPr>
          <w:sz w:val="24"/>
        </w:rPr>
        <w:t>qué</w:t>
      </w:r>
      <w:r>
        <w:rPr>
          <w:spacing w:val="-5"/>
          <w:sz w:val="24"/>
        </w:rPr>
        <w:t xml:space="preserve"> </w:t>
      </w:r>
      <w:r>
        <w:rPr>
          <w:sz w:val="24"/>
        </w:rPr>
        <w:t>medio</w:t>
      </w:r>
      <w:r>
        <w:rPr>
          <w:spacing w:val="-5"/>
          <w:sz w:val="24"/>
        </w:rPr>
        <w:t xml:space="preserve"> </w:t>
      </w:r>
      <w:r>
        <w:rPr>
          <w:sz w:val="24"/>
        </w:rPr>
        <w:t>tuvo</w:t>
      </w:r>
      <w:r>
        <w:rPr>
          <w:spacing w:val="-3"/>
          <w:sz w:val="24"/>
        </w:rPr>
        <w:t xml:space="preserve"> </w:t>
      </w:r>
      <w:r>
        <w:rPr>
          <w:sz w:val="24"/>
        </w:rPr>
        <w:t>acceso</w:t>
      </w:r>
      <w:r>
        <w:rPr>
          <w:spacing w:val="-3"/>
          <w:sz w:val="24"/>
        </w:rPr>
        <w:t xml:space="preserve"> </w:t>
      </w:r>
      <w:r>
        <w:rPr>
          <w:sz w:val="24"/>
        </w:rPr>
        <w:t>al</w:t>
      </w:r>
      <w:r>
        <w:rPr>
          <w:spacing w:val="-6"/>
          <w:sz w:val="24"/>
        </w:rPr>
        <w:t xml:space="preserve"> </w:t>
      </w:r>
      <w:r>
        <w:rPr>
          <w:sz w:val="24"/>
        </w:rPr>
        <w:t>trámite</w:t>
      </w:r>
      <w:r>
        <w:rPr>
          <w:spacing w:val="-3"/>
          <w:sz w:val="24"/>
        </w:rPr>
        <w:t xml:space="preserve"> </w:t>
      </w:r>
      <w:r>
        <w:rPr>
          <w:sz w:val="24"/>
        </w:rPr>
        <w:t>y/o</w:t>
      </w:r>
      <w:r>
        <w:rPr>
          <w:spacing w:val="-3"/>
          <w:sz w:val="24"/>
        </w:rPr>
        <w:t xml:space="preserve"> </w:t>
      </w:r>
      <w:r>
        <w:rPr>
          <w:sz w:val="24"/>
        </w:rPr>
        <w:t>servicio</w:t>
      </w:r>
      <w:r>
        <w:rPr>
          <w:spacing w:val="-3"/>
          <w:sz w:val="24"/>
        </w:rPr>
        <w:t xml:space="preserve"> </w:t>
      </w:r>
      <w:r>
        <w:rPr>
          <w:sz w:val="24"/>
        </w:rPr>
        <w:t>de</w:t>
      </w:r>
      <w:r>
        <w:rPr>
          <w:spacing w:val="-3"/>
          <w:sz w:val="24"/>
        </w:rPr>
        <w:t xml:space="preserve"> </w:t>
      </w:r>
      <w:r>
        <w:rPr>
          <w:sz w:val="24"/>
        </w:rPr>
        <w:t>la Institución? Los usuarios responden que de forma presencia</w:t>
      </w:r>
      <w:r w:rsidR="0005103C">
        <w:rPr>
          <w:sz w:val="24"/>
        </w:rPr>
        <w:t>l</w:t>
      </w:r>
      <w:r>
        <w:rPr>
          <w:sz w:val="24"/>
        </w:rPr>
        <w:t xml:space="preserve"> y en línea.</w:t>
      </w:r>
    </w:p>
    <w:p w:rsidR="009B3AA9" w:rsidRDefault="009B3AA9">
      <w:pPr>
        <w:pStyle w:val="Textoindependiente"/>
      </w:pPr>
    </w:p>
    <w:p w:rsidR="009B3AA9" w:rsidRDefault="003A48AC">
      <w:pPr>
        <w:pStyle w:val="Prrafodelista"/>
        <w:numPr>
          <w:ilvl w:val="0"/>
          <w:numId w:val="1"/>
        </w:numPr>
        <w:tabs>
          <w:tab w:val="left" w:pos="771"/>
          <w:tab w:val="left" w:pos="773"/>
        </w:tabs>
        <w:ind w:right="611"/>
        <w:rPr>
          <w:sz w:val="24"/>
        </w:rPr>
      </w:pPr>
      <w:r>
        <w:rPr>
          <w:spacing w:val="-2"/>
          <w:sz w:val="24"/>
        </w:rPr>
        <w:t>¿La</w:t>
      </w:r>
      <w:r>
        <w:rPr>
          <w:spacing w:val="-7"/>
          <w:sz w:val="24"/>
        </w:rPr>
        <w:t xml:space="preserve"> </w:t>
      </w:r>
      <w:r>
        <w:rPr>
          <w:spacing w:val="-2"/>
          <w:sz w:val="24"/>
        </w:rPr>
        <w:t>información</w:t>
      </w:r>
      <w:r>
        <w:rPr>
          <w:spacing w:val="-7"/>
          <w:sz w:val="24"/>
        </w:rPr>
        <w:t xml:space="preserve"> </w:t>
      </w:r>
      <w:r>
        <w:rPr>
          <w:spacing w:val="-2"/>
          <w:sz w:val="24"/>
        </w:rPr>
        <w:t>para</w:t>
      </w:r>
      <w:r>
        <w:rPr>
          <w:spacing w:val="-8"/>
          <w:sz w:val="24"/>
        </w:rPr>
        <w:t xml:space="preserve"> </w:t>
      </w:r>
      <w:r>
        <w:rPr>
          <w:spacing w:val="-2"/>
          <w:sz w:val="24"/>
        </w:rPr>
        <w:t>realizar</w:t>
      </w:r>
      <w:r>
        <w:rPr>
          <w:spacing w:val="-8"/>
          <w:sz w:val="24"/>
        </w:rPr>
        <w:t xml:space="preserve"> </w:t>
      </w:r>
      <w:r>
        <w:rPr>
          <w:spacing w:val="-2"/>
          <w:sz w:val="24"/>
        </w:rPr>
        <w:t>el</w:t>
      </w:r>
      <w:r>
        <w:rPr>
          <w:spacing w:val="-8"/>
          <w:sz w:val="24"/>
        </w:rPr>
        <w:t xml:space="preserve"> </w:t>
      </w:r>
      <w:r>
        <w:rPr>
          <w:spacing w:val="-2"/>
          <w:sz w:val="24"/>
        </w:rPr>
        <w:t>trámite</w:t>
      </w:r>
      <w:r>
        <w:rPr>
          <w:spacing w:val="-7"/>
          <w:sz w:val="24"/>
        </w:rPr>
        <w:t xml:space="preserve"> </w:t>
      </w:r>
      <w:r>
        <w:rPr>
          <w:spacing w:val="-2"/>
          <w:sz w:val="24"/>
        </w:rPr>
        <w:t>(pasos</w:t>
      </w:r>
      <w:r>
        <w:rPr>
          <w:spacing w:val="-8"/>
          <w:sz w:val="24"/>
        </w:rPr>
        <w:t xml:space="preserve"> </w:t>
      </w:r>
      <w:r>
        <w:rPr>
          <w:spacing w:val="-2"/>
          <w:sz w:val="24"/>
        </w:rPr>
        <w:t>a</w:t>
      </w:r>
      <w:r>
        <w:rPr>
          <w:spacing w:val="-7"/>
          <w:sz w:val="24"/>
        </w:rPr>
        <w:t xml:space="preserve"> </w:t>
      </w:r>
      <w:r>
        <w:rPr>
          <w:spacing w:val="-2"/>
          <w:sz w:val="24"/>
        </w:rPr>
        <w:t>seguir,</w:t>
      </w:r>
      <w:r>
        <w:rPr>
          <w:spacing w:val="-7"/>
          <w:sz w:val="24"/>
        </w:rPr>
        <w:t xml:space="preserve"> </w:t>
      </w:r>
      <w:r>
        <w:rPr>
          <w:spacing w:val="-2"/>
          <w:sz w:val="24"/>
        </w:rPr>
        <w:t>requisitos,</w:t>
      </w:r>
      <w:r>
        <w:rPr>
          <w:spacing w:val="-7"/>
          <w:sz w:val="24"/>
        </w:rPr>
        <w:t xml:space="preserve"> </w:t>
      </w:r>
      <w:r>
        <w:rPr>
          <w:spacing w:val="-2"/>
          <w:sz w:val="24"/>
        </w:rPr>
        <w:t>etc.)</w:t>
      </w:r>
      <w:r>
        <w:rPr>
          <w:spacing w:val="-9"/>
          <w:sz w:val="24"/>
        </w:rPr>
        <w:t xml:space="preserve"> </w:t>
      </w:r>
      <w:r>
        <w:rPr>
          <w:spacing w:val="-2"/>
          <w:sz w:val="24"/>
        </w:rPr>
        <w:t>o</w:t>
      </w:r>
      <w:r>
        <w:rPr>
          <w:spacing w:val="-8"/>
          <w:sz w:val="24"/>
        </w:rPr>
        <w:t xml:space="preserve"> </w:t>
      </w:r>
      <w:r>
        <w:rPr>
          <w:spacing w:val="-2"/>
          <w:sz w:val="24"/>
        </w:rPr>
        <w:t>para</w:t>
      </w:r>
      <w:r>
        <w:rPr>
          <w:spacing w:val="-9"/>
          <w:sz w:val="24"/>
        </w:rPr>
        <w:t xml:space="preserve"> </w:t>
      </w:r>
      <w:r>
        <w:rPr>
          <w:spacing w:val="-2"/>
          <w:sz w:val="24"/>
        </w:rPr>
        <w:t xml:space="preserve">solicitar </w:t>
      </w:r>
      <w:r>
        <w:rPr>
          <w:sz w:val="24"/>
        </w:rPr>
        <w:t>el servicio fue clara y completa?</w:t>
      </w:r>
    </w:p>
    <w:p w:rsidR="009B3AA9" w:rsidRDefault="00D75F46">
      <w:pPr>
        <w:pStyle w:val="Textoindependiente"/>
        <w:ind w:left="773" w:right="611"/>
        <w:jc w:val="both"/>
      </w:pPr>
      <w:r>
        <w:t>L</w:t>
      </w:r>
      <w:r w:rsidR="003A48AC">
        <w:t xml:space="preserve">os usuarios responden que la información para solicitar el servicio fue clara y </w:t>
      </w:r>
      <w:r w:rsidR="003A48AC">
        <w:rPr>
          <w:spacing w:val="-2"/>
        </w:rPr>
        <w:t>completa.</w:t>
      </w:r>
    </w:p>
    <w:p w:rsidR="009B3AA9" w:rsidRDefault="009B3AA9">
      <w:pPr>
        <w:pStyle w:val="Textoindependiente"/>
        <w:spacing w:before="1"/>
      </w:pPr>
    </w:p>
    <w:p w:rsidR="009B3AA9" w:rsidRDefault="003A48AC">
      <w:pPr>
        <w:pStyle w:val="Prrafodelista"/>
        <w:numPr>
          <w:ilvl w:val="0"/>
          <w:numId w:val="1"/>
        </w:numPr>
        <w:tabs>
          <w:tab w:val="left" w:pos="771"/>
        </w:tabs>
        <w:ind w:left="771" w:hanging="358"/>
        <w:jc w:val="both"/>
        <w:rPr>
          <w:sz w:val="24"/>
        </w:rPr>
      </w:pPr>
      <w:r>
        <w:rPr>
          <w:sz w:val="24"/>
        </w:rPr>
        <w:t>¿El</w:t>
      </w:r>
      <w:r>
        <w:rPr>
          <w:spacing w:val="-5"/>
          <w:sz w:val="24"/>
        </w:rPr>
        <w:t xml:space="preserve"> </w:t>
      </w:r>
      <w:r>
        <w:rPr>
          <w:sz w:val="24"/>
        </w:rPr>
        <w:t>acceso</w:t>
      </w:r>
      <w:r>
        <w:rPr>
          <w:spacing w:val="-4"/>
          <w:sz w:val="24"/>
        </w:rPr>
        <w:t xml:space="preserve"> </w:t>
      </w:r>
      <w:r>
        <w:rPr>
          <w:sz w:val="24"/>
        </w:rPr>
        <w:t>para</w:t>
      </w:r>
      <w:r>
        <w:rPr>
          <w:spacing w:val="-5"/>
          <w:sz w:val="24"/>
        </w:rPr>
        <w:t xml:space="preserve"> </w:t>
      </w:r>
      <w:r>
        <w:rPr>
          <w:sz w:val="24"/>
        </w:rPr>
        <w:t>realizar</w:t>
      </w:r>
      <w:r>
        <w:rPr>
          <w:spacing w:val="-2"/>
          <w:sz w:val="24"/>
        </w:rPr>
        <w:t xml:space="preserve"> </w:t>
      </w:r>
      <w:r>
        <w:rPr>
          <w:sz w:val="24"/>
        </w:rPr>
        <w:t>el</w:t>
      </w:r>
      <w:r>
        <w:rPr>
          <w:spacing w:val="-2"/>
          <w:sz w:val="24"/>
        </w:rPr>
        <w:t xml:space="preserve"> </w:t>
      </w:r>
      <w:r>
        <w:rPr>
          <w:sz w:val="24"/>
        </w:rPr>
        <w:t>trámite</w:t>
      </w:r>
      <w:r>
        <w:rPr>
          <w:spacing w:val="-4"/>
          <w:sz w:val="24"/>
        </w:rPr>
        <w:t xml:space="preserve"> </w:t>
      </w:r>
      <w:r>
        <w:rPr>
          <w:sz w:val="24"/>
        </w:rPr>
        <w:t>o</w:t>
      </w:r>
      <w:r>
        <w:rPr>
          <w:spacing w:val="-3"/>
          <w:sz w:val="24"/>
        </w:rPr>
        <w:t xml:space="preserve"> </w:t>
      </w:r>
      <w:r>
        <w:rPr>
          <w:sz w:val="24"/>
        </w:rPr>
        <w:t>solicitar</w:t>
      </w:r>
      <w:r>
        <w:rPr>
          <w:spacing w:val="-5"/>
          <w:sz w:val="24"/>
        </w:rPr>
        <w:t xml:space="preserve"> </w:t>
      </w:r>
      <w:r>
        <w:rPr>
          <w:sz w:val="24"/>
        </w:rPr>
        <w:t>el</w:t>
      </w:r>
      <w:r>
        <w:rPr>
          <w:spacing w:val="-2"/>
          <w:sz w:val="24"/>
        </w:rPr>
        <w:t xml:space="preserve"> </w:t>
      </w:r>
      <w:r>
        <w:rPr>
          <w:sz w:val="24"/>
        </w:rPr>
        <w:t>servicio</w:t>
      </w:r>
      <w:r>
        <w:rPr>
          <w:spacing w:val="-2"/>
          <w:sz w:val="24"/>
        </w:rPr>
        <w:t xml:space="preserve"> </w:t>
      </w:r>
      <w:r>
        <w:rPr>
          <w:sz w:val="24"/>
        </w:rPr>
        <w:t>fue</w:t>
      </w:r>
      <w:r>
        <w:rPr>
          <w:spacing w:val="-4"/>
          <w:sz w:val="24"/>
        </w:rPr>
        <w:t xml:space="preserve"> </w:t>
      </w:r>
      <w:r>
        <w:rPr>
          <w:sz w:val="24"/>
        </w:rPr>
        <w:t>fácil</w:t>
      </w:r>
      <w:r>
        <w:rPr>
          <w:spacing w:val="-3"/>
          <w:sz w:val="24"/>
        </w:rPr>
        <w:t xml:space="preserve"> </w:t>
      </w:r>
      <w:r>
        <w:rPr>
          <w:sz w:val="24"/>
        </w:rPr>
        <w:t>y</w:t>
      </w:r>
      <w:r>
        <w:rPr>
          <w:spacing w:val="-4"/>
          <w:sz w:val="24"/>
        </w:rPr>
        <w:t xml:space="preserve"> </w:t>
      </w:r>
      <w:r>
        <w:rPr>
          <w:spacing w:val="-2"/>
          <w:sz w:val="24"/>
        </w:rPr>
        <w:t>adecuado?</w:t>
      </w:r>
    </w:p>
    <w:p w:rsidR="009B3AA9" w:rsidRDefault="003A48AC">
      <w:pPr>
        <w:pStyle w:val="Textoindependiente"/>
        <w:ind w:left="773" w:right="601"/>
        <w:jc w:val="both"/>
      </w:pPr>
      <w:r>
        <w:t>La mayoría de los usuarios responden que sí, a excepción del trámite de movilidad académica, para lo cual se está terminando con la implementación de la interoperabilidad, integrándose al sistema académico y se manejará toda la información de movilidad académica y convenios, lo que permitirá flexibilidad y agilidad de estos trámites.</w:t>
      </w:r>
    </w:p>
    <w:p w:rsidR="009B3AA9" w:rsidRDefault="009B3AA9">
      <w:pPr>
        <w:pStyle w:val="Textoindependiente"/>
      </w:pPr>
    </w:p>
    <w:p w:rsidR="009B3AA9" w:rsidRDefault="003A48AC">
      <w:pPr>
        <w:pStyle w:val="Prrafodelista"/>
        <w:numPr>
          <w:ilvl w:val="0"/>
          <w:numId w:val="1"/>
        </w:numPr>
        <w:tabs>
          <w:tab w:val="left" w:pos="771"/>
        </w:tabs>
        <w:ind w:left="771" w:hanging="358"/>
        <w:jc w:val="both"/>
        <w:rPr>
          <w:sz w:val="24"/>
        </w:rPr>
      </w:pPr>
      <w:r>
        <w:rPr>
          <w:sz w:val="24"/>
        </w:rPr>
        <w:t>¿Indique</w:t>
      </w:r>
      <w:r>
        <w:rPr>
          <w:spacing w:val="-5"/>
          <w:sz w:val="24"/>
        </w:rPr>
        <w:t xml:space="preserve"> </w:t>
      </w:r>
      <w:r>
        <w:rPr>
          <w:sz w:val="24"/>
        </w:rPr>
        <w:t>el</w:t>
      </w:r>
      <w:r>
        <w:rPr>
          <w:spacing w:val="-6"/>
          <w:sz w:val="24"/>
        </w:rPr>
        <w:t xml:space="preserve"> </w:t>
      </w:r>
      <w:r>
        <w:rPr>
          <w:sz w:val="24"/>
        </w:rPr>
        <w:t>trámite</w:t>
      </w:r>
      <w:r>
        <w:rPr>
          <w:spacing w:val="-2"/>
          <w:sz w:val="24"/>
        </w:rPr>
        <w:t xml:space="preserve"> </w:t>
      </w:r>
      <w:r>
        <w:rPr>
          <w:sz w:val="24"/>
        </w:rPr>
        <w:t>o</w:t>
      </w:r>
      <w:r>
        <w:rPr>
          <w:spacing w:val="-4"/>
          <w:sz w:val="24"/>
        </w:rPr>
        <w:t xml:space="preserve"> </w:t>
      </w:r>
      <w:r>
        <w:rPr>
          <w:sz w:val="24"/>
        </w:rPr>
        <w:t>servicio</w:t>
      </w:r>
      <w:r>
        <w:rPr>
          <w:spacing w:val="-3"/>
          <w:sz w:val="24"/>
        </w:rPr>
        <w:t xml:space="preserve"> </w:t>
      </w:r>
      <w:r>
        <w:rPr>
          <w:sz w:val="24"/>
        </w:rPr>
        <w:t>realizado</w:t>
      </w:r>
      <w:r>
        <w:rPr>
          <w:spacing w:val="-2"/>
          <w:sz w:val="24"/>
        </w:rPr>
        <w:t xml:space="preserve"> </w:t>
      </w:r>
      <w:r>
        <w:rPr>
          <w:sz w:val="24"/>
        </w:rPr>
        <w:t>en</w:t>
      </w:r>
      <w:r>
        <w:rPr>
          <w:spacing w:val="-5"/>
          <w:sz w:val="24"/>
        </w:rPr>
        <w:t xml:space="preserve"> </w:t>
      </w:r>
      <w:r>
        <w:rPr>
          <w:sz w:val="24"/>
        </w:rPr>
        <w:t>la</w:t>
      </w:r>
      <w:r>
        <w:rPr>
          <w:spacing w:val="-2"/>
          <w:sz w:val="24"/>
        </w:rPr>
        <w:t xml:space="preserve"> Institución?</w:t>
      </w:r>
    </w:p>
    <w:p w:rsidR="009B3AA9" w:rsidRDefault="003A48AC">
      <w:pPr>
        <w:pStyle w:val="Textoindependiente"/>
        <w:ind w:left="773"/>
        <w:jc w:val="both"/>
      </w:pPr>
      <w:r>
        <w:t>Los</w:t>
      </w:r>
      <w:r>
        <w:rPr>
          <w:spacing w:val="-5"/>
        </w:rPr>
        <w:t xml:space="preserve"> </w:t>
      </w:r>
      <w:r>
        <w:t>usuarios</w:t>
      </w:r>
      <w:r>
        <w:rPr>
          <w:spacing w:val="-4"/>
        </w:rPr>
        <w:t xml:space="preserve"> </w:t>
      </w:r>
      <w:r>
        <w:t>responden</w:t>
      </w:r>
      <w:r>
        <w:rPr>
          <w:spacing w:val="-5"/>
        </w:rPr>
        <w:t xml:space="preserve"> </w:t>
      </w:r>
      <w:r>
        <w:t>que</w:t>
      </w:r>
      <w:r>
        <w:rPr>
          <w:spacing w:val="-4"/>
        </w:rPr>
        <w:t xml:space="preserve"> </w:t>
      </w:r>
      <w:r>
        <w:t>diferentes trámites</w:t>
      </w:r>
      <w:r>
        <w:rPr>
          <w:spacing w:val="-5"/>
        </w:rPr>
        <w:t xml:space="preserve"> </w:t>
      </w:r>
      <w:r>
        <w:rPr>
          <w:spacing w:val="-2"/>
        </w:rPr>
        <w:t>institucionales.</w:t>
      </w:r>
    </w:p>
    <w:p w:rsidR="009B3AA9" w:rsidRDefault="009B3AA9">
      <w:pPr>
        <w:pStyle w:val="Textoindependiente"/>
      </w:pPr>
    </w:p>
    <w:p w:rsidR="009B3AA9" w:rsidRDefault="003A48AC">
      <w:pPr>
        <w:pStyle w:val="Prrafodelista"/>
        <w:numPr>
          <w:ilvl w:val="0"/>
          <w:numId w:val="1"/>
        </w:numPr>
        <w:tabs>
          <w:tab w:val="left" w:pos="771"/>
          <w:tab w:val="left" w:pos="773"/>
        </w:tabs>
        <w:ind w:right="4718"/>
        <w:rPr>
          <w:sz w:val="24"/>
        </w:rPr>
      </w:pPr>
      <w:r>
        <w:rPr>
          <w:sz w:val="24"/>
        </w:rPr>
        <w:t>¿Considera</w:t>
      </w:r>
      <w:r>
        <w:rPr>
          <w:spacing w:val="-8"/>
          <w:sz w:val="24"/>
        </w:rPr>
        <w:t xml:space="preserve"> </w:t>
      </w:r>
      <w:r>
        <w:rPr>
          <w:sz w:val="24"/>
        </w:rPr>
        <w:t>que</w:t>
      </w:r>
      <w:r>
        <w:rPr>
          <w:spacing w:val="-10"/>
          <w:sz w:val="24"/>
        </w:rPr>
        <w:t xml:space="preserve"> </w:t>
      </w:r>
      <w:r>
        <w:rPr>
          <w:sz w:val="24"/>
        </w:rPr>
        <w:t>obtuvo</w:t>
      </w:r>
      <w:r>
        <w:rPr>
          <w:spacing w:val="-8"/>
          <w:sz w:val="24"/>
        </w:rPr>
        <w:t xml:space="preserve"> </w:t>
      </w:r>
      <w:r>
        <w:rPr>
          <w:sz w:val="24"/>
        </w:rPr>
        <w:t>una</w:t>
      </w:r>
      <w:r>
        <w:rPr>
          <w:spacing w:val="-8"/>
          <w:sz w:val="24"/>
        </w:rPr>
        <w:t xml:space="preserve"> </w:t>
      </w:r>
      <w:r>
        <w:rPr>
          <w:sz w:val="24"/>
        </w:rPr>
        <w:t>respuesta</w:t>
      </w:r>
      <w:r>
        <w:rPr>
          <w:spacing w:val="-8"/>
          <w:sz w:val="24"/>
        </w:rPr>
        <w:t xml:space="preserve"> </w:t>
      </w:r>
      <w:r>
        <w:rPr>
          <w:sz w:val="24"/>
        </w:rPr>
        <w:t>rápida? Los usuarios responden sí.</w:t>
      </w:r>
    </w:p>
    <w:p w:rsidR="009B3AA9" w:rsidRDefault="009B3AA9">
      <w:pPr>
        <w:pStyle w:val="Textoindependiente"/>
        <w:spacing w:before="1"/>
      </w:pPr>
    </w:p>
    <w:p w:rsidR="009B3AA9" w:rsidRDefault="003A48AC">
      <w:pPr>
        <w:pStyle w:val="Prrafodelista"/>
        <w:numPr>
          <w:ilvl w:val="0"/>
          <w:numId w:val="1"/>
        </w:numPr>
        <w:tabs>
          <w:tab w:val="left" w:pos="771"/>
        </w:tabs>
        <w:ind w:left="771" w:hanging="358"/>
        <w:jc w:val="both"/>
        <w:rPr>
          <w:sz w:val="24"/>
        </w:rPr>
      </w:pPr>
      <w:r>
        <w:rPr>
          <w:sz w:val="24"/>
        </w:rPr>
        <w:t>¿Considera</w:t>
      </w:r>
      <w:r>
        <w:rPr>
          <w:spacing w:val="-2"/>
          <w:sz w:val="24"/>
        </w:rPr>
        <w:t xml:space="preserve"> </w:t>
      </w:r>
      <w:r>
        <w:rPr>
          <w:sz w:val="24"/>
        </w:rPr>
        <w:t>que</w:t>
      </w:r>
      <w:r>
        <w:rPr>
          <w:spacing w:val="-4"/>
          <w:sz w:val="24"/>
        </w:rPr>
        <w:t xml:space="preserve"> </w:t>
      </w:r>
      <w:r>
        <w:rPr>
          <w:sz w:val="24"/>
        </w:rPr>
        <w:t>el</w:t>
      </w:r>
      <w:r>
        <w:rPr>
          <w:spacing w:val="-2"/>
          <w:sz w:val="24"/>
        </w:rPr>
        <w:t xml:space="preserve"> </w:t>
      </w:r>
      <w:r>
        <w:rPr>
          <w:sz w:val="24"/>
        </w:rPr>
        <w:t>trámite</w:t>
      </w:r>
      <w:r>
        <w:rPr>
          <w:spacing w:val="-3"/>
          <w:sz w:val="24"/>
        </w:rPr>
        <w:t xml:space="preserve"> </w:t>
      </w:r>
      <w:r>
        <w:rPr>
          <w:sz w:val="24"/>
        </w:rPr>
        <w:t>fue</w:t>
      </w:r>
      <w:r>
        <w:rPr>
          <w:spacing w:val="-4"/>
          <w:sz w:val="24"/>
        </w:rPr>
        <w:t xml:space="preserve"> </w:t>
      </w:r>
      <w:r>
        <w:rPr>
          <w:sz w:val="24"/>
        </w:rPr>
        <w:t>fácil</w:t>
      </w:r>
      <w:r>
        <w:rPr>
          <w:spacing w:val="-3"/>
          <w:sz w:val="24"/>
        </w:rPr>
        <w:t xml:space="preserve"> </w:t>
      </w:r>
      <w:r>
        <w:rPr>
          <w:sz w:val="24"/>
        </w:rPr>
        <w:t>de</w:t>
      </w:r>
      <w:r>
        <w:rPr>
          <w:spacing w:val="-1"/>
          <w:sz w:val="24"/>
        </w:rPr>
        <w:t xml:space="preserve"> </w:t>
      </w:r>
      <w:r>
        <w:rPr>
          <w:spacing w:val="-2"/>
          <w:sz w:val="24"/>
        </w:rPr>
        <w:t>realizar?</w:t>
      </w:r>
    </w:p>
    <w:p w:rsidR="009B3AA9" w:rsidRDefault="003A48AC">
      <w:pPr>
        <w:pStyle w:val="Textoindependiente"/>
        <w:ind w:left="773"/>
        <w:jc w:val="both"/>
      </w:pPr>
      <w:r>
        <w:t>Los</w:t>
      </w:r>
      <w:r>
        <w:rPr>
          <w:spacing w:val="-4"/>
        </w:rPr>
        <w:t xml:space="preserve"> </w:t>
      </w:r>
      <w:r>
        <w:t>usuarios</w:t>
      </w:r>
      <w:r>
        <w:rPr>
          <w:spacing w:val="-3"/>
        </w:rPr>
        <w:t xml:space="preserve"> </w:t>
      </w:r>
      <w:r>
        <w:t>responden</w:t>
      </w:r>
      <w:r>
        <w:rPr>
          <w:spacing w:val="-3"/>
        </w:rPr>
        <w:t xml:space="preserve"> </w:t>
      </w:r>
      <w:r>
        <w:t>sí,</w:t>
      </w:r>
      <w:r>
        <w:rPr>
          <w:spacing w:val="-3"/>
        </w:rPr>
        <w:t xml:space="preserve"> </w:t>
      </w:r>
      <w:r>
        <w:t>a</w:t>
      </w:r>
      <w:r>
        <w:rPr>
          <w:spacing w:val="-3"/>
        </w:rPr>
        <w:t xml:space="preserve"> </w:t>
      </w:r>
      <w:r>
        <w:t>excepción</w:t>
      </w:r>
      <w:r>
        <w:rPr>
          <w:spacing w:val="-3"/>
        </w:rPr>
        <w:t xml:space="preserve"> </w:t>
      </w:r>
      <w:r>
        <w:t>del</w:t>
      </w:r>
      <w:r>
        <w:rPr>
          <w:spacing w:val="-7"/>
        </w:rPr>
        <w:t xml:space="preserve"> </w:t>
      </w:r>
      <w:r>
        <w:t>trámite</w:t>
      </w:r>
      <w:r>
        <w:rPr>
          <w:spacing w:val="-5"/>
        </w:rPr>
        <w:t xml:space="preserve"> </w:t>
      </w:r>
      <w:r>
        <w:t>de</w:t>
      </w:r>
      <w:r>
        <w:rPr>
          <w:spacing w:val="-5"/>
        </w:rPr>
        <w:t xml:space="preserve"> </w:t>
      </w:r>
      <w:r>
        <w:t>movilidad</w:t>
      </w:r>
      <w:r>
        <w:rPr>
          <w:spacing w:val="-3"/>
        </w:rPr>
        <w:t xml:space="preserve"> </w:t>
      </w:r>
      <w:r>
        <w:rPr>
          <w:spacing w:val="-2"/>
        </w:rPr>
        <w:t>académica.</w:t>
      </w:r>
    </w:p>
    <w:p w:rsidR="009B3AA9" w:rsidRDefault="009B3AA9">
      <w:pPr>
        <w:pStyle w:val="Textoindependiente"/>
      </w:pPr>
    </w:p>
    <w:p w:rsidR="009B3AA9" w:rsidRDefault="003A48AC">
      <w:pPr>
        <w:pStyle w:val="Prrafodelista"/>
        <w:numPr>
          <w:ilvl w:val="0"/>
          <w:numId w:val="1"/>
        </w:numPr>
        <w:tabs>
          <w:tab w:val="left" w:pos="771"/>
          <w:tab w:val="left" w:pos="773"/>
        </w:tabs>
        <w:ind w:right="5139"/>
        <w:rPr>
          <w:sz w:val="24"/>
        </w:rPr>
      </w:pPr>
      <w:r>
        <w:rPr>
          <w:sz w:val="24"/>
        </w:rPr>
        <w:t>¿Considera</w:t>
      </w:r>
      <w:r>
        <w:rPr>
          <w:spacing w:val="-6"/>
          <w:sz w:val="24"/>
        </w:rPr>
        <w:t xml:space="preserve"> </w:t>
      </w:r>
      <w:r>
        <w:rPr>
          <w:sz w:val="24"/>
        </w:rPr>
        <w:t>que</w:t>
      </w:r>
      <w:r>
        <w:rPr>
          <w:spacing w:val="-8"/>
          <w:sz w:val="24"/>
        </w:rPr>
        <w:t xml:space="preserve"> </w:t>
      </w:r>
      <w:r>
        <w:rPr>
          <w:sz w:val="24"/>
        </w:rPr>
        <w:t>el</w:t>
      </w:r>
      <w:r>
        <w:rPr>
          <w:spacing w:val="-6"/>
          <w:sz w:val="24"/>
        </w:rPr>
        <w:t xml:space="preserve"> </w:t>
      </w:r>
      <w:r>
        <w:rPr>
          <w:sz w:val="24"/>
        </w:rPr>
        <w:t>trámite</w:t>
      </w:r>
      <w:r>
        <w:rPr>
          <w:spacing w:val="-8"/>
          <w:sz w:val="24"/>
        </w:rPr>
        <w:t xml:space="preserve"> </w:t>
      </w:r>
      <w:r>
        <w:rPr>
          <w:sz w:val="24"/>
        </w:rPr>
        <w:t>fue</w:t>
      </w:r>
      <w:r>
        <w:rPr>
          <w:spacing w:val="-6"/>
          <w:sz w:val="24"/>
        </w:rPr>
        <w:t xml:space="preserve"> </w:t>
      </w:r>
      <w:r>
        <w:rPr>
          <w:sz w:val="24"/>
        </w:rPr>
        <w:t>económico? Los usuarios responden sí.</w:t>
      </w:r>
    </w:p>
    <w:p w:rsidR="009B3AA9" w:rsidRDefault="009B3AA9">
      <w:pPr>
        <w:pStyle w:val="Textoindependiente"/>
      </w:pPr>
    </w:p>
    <w:p w:rsidR="009B3AA9" w:rsidRDefault="003A48AC">
      <w:pPr>
        <w:pStyle w:val="Prrafodelista"/>
        <w:numPr>
          <w:ilvl w:val="0"/>
          <w:numId w:val="1"/>
        </w:numPr>
        <w:tabs>
          <w:tab w:val="left" w:pos="771"/>
        </w:tabs>
        <w:ind w:left="771" w:hanging="358"/>
        <w:jc w:val="both"/>
        <w:rPr>
          <w:sz w:val="24"/>
        </w:rPr>
      </w:pPr>
      <w:r>
        <w:rPr>
          <w:sz w:val="24"/>
        </w:rPr>
        <w:t>¿Tuvo</w:t>
      </w:r>
      <w:r>
        <w:rPr>
          <w:spacing w:val="-5"/>
          <w:sz w:val="24"/>
        </w:rPr>
        <w:t xml:space="preserve"> </w:t>
      </w:r>
      <w:r>
        <w:rPr>
          <w:sz w:val="24"/>
        </w:rPr>
        <w:t>que</w:t>
      </w:r>
      <w:r>
        <w:rPr>
          <w:spacing w:val="-2"/>
          <w:sz w:val="24"/>
        </w:rPr>
        <w:t xml:space="preserve"> </w:t>
      </w:r>
      <w:r>
        <w:rPr>
          <w:sz w:val="24"/>
        </w:rPr>
        <w:t>recurrir</w:t>
      </w:r>
      <w:r>
        <w:rPr>
          <w:spacing w:val="-5"/>
          <w:sz w:val="24"/>
        </w:rPr>
        <w:t xml:space="preserve"> </w:t>
      </w:r>
      <w:r>
        <w:rPr>
          <w:sz w:val="24"/>
        </w:rPr>
        <w:t>a</w:t>
      </w:r>
      <w:r>
        <w:rPr>
          <w:spacing w:val="-1"/>
          <w:sz w:val="24"/>
        </w:rPr>
        <w:t xml:space="preserve"> </w:t>
      </w:r>
      <w:r>
        <w:rPr>
          <w:sz w:val="24"/>
        </w:rPr>
        <w:t>un</w:t>
      </w:r>
      <w:r>
        <w:rPr>
          <w:spacing w:val="-3"/>
          <w:sz w:val="24"/>
        </w:rPr>
        <w:t xml:space="preserve"> </w:t>
      </w:r>
      <w:r>
        <w:rPr>
          <w:sz w:val="24"/>
        </w:rPr>
        <w:t>tercero</w:t>
      </w:r>
      <w:r>
        <w:rPr>
          <w:spacing w:val="-4"/>
          <w:sz w:val="24"/>
        </w:rPr>
        <w:t xml:space="preserve"> </w:t>
      </w:r>
      <w:r>
        <w:rPr>
          <w:sz w:val="24"/>
        </w:rPr>
        <w:t>para</w:t>
      </w:r>
      <w:r>
        <w:rPr>
          <w:spacing w:val="-5"/>
          <w:sz w:val="24"/>
        </w:rPr>
        <w:t xml:space="preserve"> </w:t>
      </w:r>
      <w:r>
        <w:rPr>
          <w:sz w:val="24"/>
        </w:rPr>
        <w:t>la</w:t>
      </w:r>
      <w:r>
        <w:rPr>
          <w:spacing w:val="-3"/>
          <w:sz w:val="24"/>
        </w:rPr>
        <w:t xml:space="preserve"> </w:t>
      </w:r>
      <w:r>
        <w:rPr>
          <w:sz w:val="24"/>
        </w:rPr>
        <w:t>realización</w:t>
      </w:r>
      <w:r>
        <w:rPr>
          <w:spacing w:val="-3"/>
          <w:sz w:val="24"/>
        </w:rPr>
        <w:t xml:space="preserve"> </w:t>
      </w:r>
      <w:r>
        <w:rPr>
          <w:sz w:val="24"/>
        </w:rPr>
        <w:t>del</w:t>
      </w:r>
      <w:r>
        <w:rPr>
          <w:spacing w:val="-2"/>
          <w:sz w:val="24"/>
        </w:rPr>
        <w:t xml:space="preserve"> trámite?</w:t>
      </w:r>
    </w:p>
    <w:p w:rsidR="009B3AA9" w:rsidRDefault="003A48AC">
      <w:pPr>
        <w:pStyle w:val="Textoindependiente"/>
        <w:ind w:left="773"/>
        <w:jc w:val="both"/>
      </w:pPr>
      <w:r>
        <w:t>Los</w:t>
      </w:r>
      <w:r>
        <w:rPr>
          <w:spacing w:val="-4"/>
        </w:rPr>
        <w:t xml:space="preserve"> </w:t>
      </w:r>
      <w:r>
        <w:t>usuarios</w:t>
      </w:r>
      <w:r>
        <w:rPr>
          <w:spacing w:val="-3"/>
        </w:rPr>
        <w:t xml:space="preserve"> </w:t>
      </w:r>
      <w:r>
        <w:t>responden</w:t>
      </w:r>
      <w:r>
        <w:rPr>
          <w:spacing w:val="-3"/>
        </w:rPr>
        <w:t xml:space="preserve"> </w:t>
      </w:r>
      <w:r>
        <w:t>no,</w:t>
      </w:r>
      <w:r>
        <w:rPr>
          <w:spacing w:val="-3"/>
        </w:rPr>
        <w:t xml:space="preserve"> </w:t>
      </w:r>
      <w:r>
        <w:t>a</w:t>
      </w:r>
      <w:r>
        <w:rPr>
          <w:spacing w:val="-5"/>
        </w:rPr>
        <w:t xml:space="preserve"> </w:t>
      </w:r>
      <w:r>
        <w:t>excepción</w:t>
      </w:r>
      <w:r>
        <w:rPr>
          <w:spacing w:val="-4"/>
        </w:rPr>
        <w:t xml:space="preserve"> </w:t>
      </w:r>
      <w:r>
        <w:t>del</w:t>
      </w:r>
      <w:r>
        <w:rPr>
          <w:spacing w:val="-3"/>
        </w:rPr>
        <w:t xml:space="preserve"> </w:t>
      </w:r>
      <w:r>
        <w:t>trámite</w:t>
      </w:r>
      <w:r>
        <w:rPr>
          <w:spacing w:val="-5"/>
        </w:rPr>
        <w:t xml:space="preserve"> </w:t>
      </w:r>
      <w:r>
        <w:t>de</w:t>
      </w:r>
      <w:r>
        <w:rPr>
          <w:spacing w:val="-5"/>
        </w:rPr>
        <w:t xml:space="preserve"> </w:t>
      </w:r>
      <w:r>
        <w:t>movilidad</w:t>
      </w:r>
      <w:r>
        <w:rPr>
          <w:spacing w:val="-3"/>
        </w:rPr>
        <w:t xml:space="preserve"> </w:t>
      </w:r>
      <w:r>
        <w:rPr>
          <w:spacing w:val="-2"/>
        </w:rPr>
        <w:t>académica.</w:t>
      </w:r>
    </w:p>
    <w:p w:rsidR="009B3AA9" w:rsidRDefault="003A48AC">
      <w:pPr>
        <w:pStyle w:val="Prrafodelista"/>
        <w:numPr>
          <w:ilvl w:val="0"/>
          <w:numId w:val="1"/>
        </w:numPr>
        <w:tabs>
          <w:tab w:val="left" w:pos="771"/>
          <w:tab w:val="left" w:pos="773"/>
        </w:tabs>
        <w:spacing w:before="274"/>
        <w:ind w:right="609"/>
        <w:jc w:val="both"/>
        <w:rPr>
          <w:sz w:val="24"/>
        </w:rPr>
      </w:pPr>
      <w:r>
        <w:rPr>
          <w:sz w:val="24"/>
        </w:rPr>
        <w:t xml:space="preserve">Escriba dificultades presentadas y/o sugerencias para mejorar los trámites </w:t>
      </w:r>
      <w:r>
        <w:rPr>
          <w:spacing w:val="-2"/>
          <w:sz w:val="24"/>
        </w:rPr>
        <w:t>institucionales.</w:t>
      </w:r>
    </w:p>
    <w:p w:rsidR="009B3AA9" w:rsidRDefault="003A48AC">
      <w:pPr>
        <w:pStyle w:val="Textoindependiente"/>
        <w:ind w:left="773" w:right="601"/>
        <w:jc w:val="both"/>
      </w:pPr>
      <w:r>
        <w:t>En términos generales</w:t>
      </w:r>
      <w:r>
        <w:rPr>
          <w:spacing w:val="-1"/>
        </w:rPr>
        <w:t xml:space="preserve"> </w:t>
      </w:r>
      <w:r>
        <w:t>son se presenta dificultades, pero</w:t>
      </w:r>
      <w:r>
        <w:rPr>
          <w:spacing w:val="-1"/>
        </w:rPr>
        <w:t xml:space="preserve"> </w:t>
      </w:r>
      <w:r>
        <w:t>un encuestado sugiere que desde la página donde está la oferta de educación continua se pueda revisar la trazabilidad del trámite y por allí se informe en qué proceso va, preinscrito, inscrito, matriculado, inicio del curso.</w:t>
      </w:r>
    </w:p>
    <w:p w:rsidR="009B3AA9" w:rsidRDefault="009B3AA9">
      <w:pPr>
        <w:pStyle w:val="Textoindependiente"/>
        <w:jc w:val="both"/>
        <w:sectPr w:rsidR="009B3AA9">
          <w:pgSz w:w="12240" w:h="15840"/>
          <w:pgMar w:top="1580" w:right="720" w:bottom="1900" w:left="1080" w:header="319" w:footer="1717" w:gutter="0"/>
          <w:cols w:space="720"/>
        </w:sectPr>
      </w:pPr>
    </w:p>
    <w:p w:rsidR="009B3AA9" w:rsidRDefault="003A48AC">
      <w:pPr>
        <w:pStyle w:val="Prrafodelista"/>
        <w:numPr>
          <w:ilvl w:val="0"/>
          <w:numId w:val="1"/>
        </w:numPr>
        <w:tabs>
          <w:tab w:val="left" w:pos="770"/>
          <w:tab w:val="left" w:pos="773"/>
        </w:tabs>
        <w:spacing w:before="82"/>
        <w:ind w:right="611"/>
        <w:rPr>
          <w:sz w:val="24"/>
        </w:rPr>
      </w:pPr>
      <w:r>
        <w:rPr>
          <w:sz w:val="24"/>
        </w:rPr>
        <w:lastRenderedPageBreak/>
        <w:t>Escriba</w:t>
      </w:r>
      <w:r>
        <w:rPr>
          <w:spacing w:val="40"/>
          <w:sz w:val="24"/>
        </w:rPr>
        <w:t xml:space="preserve"> </w:t>
      </w:r>
      <w:r>
        <w:rPr>
          <w:sz w:val="24"/>
        </w:rPr>
        <w:t>que</w:t>
      </w:r>
      <w:r>
        <w:rPr>
          <w:spacing w:val="40"/>
          <w:sz w:val="24"/>
        </w:rPr>
        <w:t xml:space="preserve"> </w:t>
      </w:r>
      <w:r>
        <w:rPr>
          <w:sz w:val="24"/>
        </w:rPr>
        <w:t>trámites</w:t>
      </w:r>
      <w:r>
        <w:rPr>
          <w:spacing w:val="40"/>
          <w:sz w:val="24"/>
        </w:rPr>
        <w:t xml:space="preserve"> </w:t>
      </w:r>
      <w:r>
        <w:rPr>
          <w:sz w:val="24"/>
        </w:rPr>
        <w:t>y/o</w:t>
      </w:r>
      <w:r>
        <w:rPr>
          <w:spacing w:val="40"/>
          <w:sz w:val="24"/>
        </w:rPr>
        <w:t xml:space="preserve"> </w:t>
      </w:r>
      <w:r>
        <w:rPr>
          <w:sz w:val="24"/>
        </w:rPr>
        <w:t>servicios</w:t>
      </w:r>
      <w:r>
        <w:rPr>
          <w:spacing w:val="40"/>
          <w:sz w:val="24"/>
        </w:rPr>
        <w:t xml:space="preserve"> </w:t>
      </w:r>
      <w:r>
        <w:rPr>
          <w:sz w:val="24"/>
        </w:rPr>
        <w:t>considera</w:t>
      </w:r>
      <w:r>
        <w:rPr>
          <w:spacing w:val="40"/>
          <w:sz w:val="24"/>
        </w:rPr>
        <w:t xml:space="preserve"> </w:t>
      </w:r>
      <w:r>
        <w:rPr>
          <w:sz w:val="24"/>
        </w:rPr>
        <w:t>que</w:t>
      </w:r>
      <w:r>
        <w:rPr>
          <w:spacing w:val="40"/>
          <w:sz w:val="24"/>
        </w:rPr>
        <w:t xml:space="preserve"> </w:t>
      </w:r>
      <w:r>
        <w:rPr>
          <w:sz w:val="24"/>
        </w:rPr>
        <w:t>debemos</w:t>
      </w:r>
      <w:r>
        <w:rPr>
          <w:spacing w:val="40"/>
          <w:sz w:val="24"/>
        </w:rPr>
        <w:t xml:space="preserve"> </w:t>
      </w:r>
      <w:r>
        <w:rPr>
          <w:sz w:val="24"/>
        </w:rPr>
        <w:t>de</w:t>
      </w:r>
      <w:r>
        <w:rPr>
          <w:spacing w:val="40"/>
          <w:sz w:val="24"/>
        </w:rPr>
        <w:t xml:space="preserve"> </w:t>
      </w:r>
      <w:r>
        <w:rPr>
          <w:sz w:val="24"/>
        </w:rPr>
        <w:t>incluir</w:t>
      </w:r>
      <w:r>
        <w:rPr>
          <w:spacing w:val="40"/>
          <w:sz w:val="24"/>
        </w:rPr>
        <w:t xml:space="preserve"> </w:t>
      </w:r>
      <w:r>
        <w:rPr>
          <w:sz w:val="24"/>
        </w:rPr>
        <w:t>dentro</w:t>
      </w:r>
      <w:r>
        <w:rPr>
          <w:spacing w:val="40"/>
          <w:sz w:val="24"/>
        </w:rPr>
        <w:t xml:space="preserve"> </w:t>
      </w:r>
      <w:r>
        <w:rPr>
          <w:sz w:val="24"/>
        </w:rPr>
        <w:t>del inventario de trámites a documentar y racionalizar.</w:t>
      </w:r>
    </w:p>
    <w:p w:rsidR="009B3AA9" w:rsidRDefault="003A48AC">
      <w:pPr>
        <w:pStyle w:val="Textoindependiente"/>
        <w:ind w:left="787" w:right="381"/>
      </w:pPr>
      <w:r>
        <w:t>En</w:t>
      </w:r>
      <w:r>
        <w:rPr>
          <w:spacing w:val="-3"/>
        </w:rPr>
        <w:t xml:space="preserve"> </w:t>
      </w:r>
      <w:r>
        <w:t>la</w:t>
      </w:r>
      <w:r>
        <w:rPr>
          <w:spacing w:val="-5"/>
        </w:rPr>
        <w:t xml:space="preserve"> </w:t>
      </w:r>
      <w:r>
        <w:t>última</w:t>
      </w:r>
      <w:r>
        <w:rPr>
          <w:spacing w:val="-3"/>
        </w:rPr>
        <w:t xml:space="preserve"> </w:t>
      </w:r>
      <w:r>
        <w:t>encuesta</w:t>
      </w:r>
      <w:r>
        <w:rPr>
          <w:spacing w:val="-4"/>
        </w:rPr>
        <w:t xml:space="preserve"> </w:t>
      </w:r>
      <w:r>
        <w:t>realizada,</w:t>
      </w:r>
      <w:r>
        <w:rPr>
          <w:spacing w:val="-5"/>
        </w:rPr>
        <w:t xml:space="preserve"> </w:t>
      </w:r>
      <w:r>
        <w:t>no</w:t>
      </w:r>
      <w:r>
        <w:rPr>
          <w:spacing w:val="-3"/>
        </w:rPr>
        <w:t xml:space="preserve"> </w:t>
      </w:r>
      <w:r>
        <w:t>se</w:t>
      </w:r>
      <w:r>
        <w:rPr>
          <w:spacing w:val="-5"/>
        </w:rPr>
        <w:t xml:space="preserve"> </w:t>
      </w:r>
      <w:r>
        <w:t>recibe</w:t>
      </w:r>
      <w:r>
        <w:rPr>
          <w:spacing w:val="-3"/>
        </w:rPr>
        <w:t xml:space="preserve"> </w:t>
      </w:r>
      <w:r>
        <w:t>solicitud</w:t>
      </w:r>
      <w:r>
        <w:rPr>
          <w:spacing w:val="-3"/>
        </w:rPr>
        <w:t xml:space="preserve"> </w:t>
      </w:r>
      <w:r>
        <w:t>de</w:t>
      </w:r>
      <w:r>
        <w:rPr>
          <w:spacing w:val="-5"/>
        </w:rPr>
        <w:t xml:space="preserve"> </w:t>
      </w:r>
      <w:r>
        <w:t>inclusión</w:t>
      </w:r>
      <w:r>
        <w:rPr>
          <w:spacing w:val="-4"/>
        </w:rPr>
        <w:t xml:space="preserve"> </w:t>
      </w:r>
      <w:r>
        <w:t>de tramites misionales, si no administrativos, los cuales serán evaluados:</w:t>
      </w:r>
    </w:p>
    <w:p w:rsidR="009B3AA9" w:rsidRDefault="009B3AA9">
      <w:pPr>
        <w:pStyle w:val="Textoindependiente"/>
        <w:spacing w:before="1"/>
      </w:pPr>
    </w:p>
    <w:p w:rsidR="009B3AA9" w:rsidRDefault="003A48AC">
      <w:pPr>
        <w:pStyle w:val="Prrafodelista"/>
        <w:numPr>
          <w:ilvl w:val="1"/>
          <w:numId w:val="1"/>
        </w:numPr>
        <w:tabs>
          <w:tab w:val="left" w:pos="773"/>
        </w:tabs>
        <w:spacing w:before="1"/>
      </w:pPr>
      <w:r>
        <w:rPr>
          <w:spacing w:val="-2"/>
        </w:rPr>
        <w:t>Contratación</w:t>
      </w:r>
      <w:r w:rsidR="00EB44EC">
        <w:rPr>
          <w:spacing w:val="-2"/>
        </w:rPr>
        <w:t>: Se carga en SICMA</w:t>
      </w:r>
    </w:p>
    <w:p w:rsidR="009B3AA9" w:rsidRDefault="003A48AC">
      <w:pPr>
        <w:pStyle w:val="Prrafodelista"/>
        <w:numPr>
          <w:ilvl w:val="1"/>
          <w:numId w:val="1"/>
        </w:numPr>
        <w:tabs>
          <w:tab w:val="left" w:pos="773"/>
        </w:tabs>
        <w:spacing w:before="18"/>
      </w:pPr>
      <w:r>
        <w:t>Certificados</w:t>
      </w:r>
      <w:r>
        <w:rPr>
          <w:spacing w:val="-6"/>
        </w:rPr>
        <w:t xml:space="preserve"> </w:t>
      </w:r>
      <w:r>
        <w:rPr>
          <w:spacing w:val="-2"/>
        </w:rPr>
        <w:t>contratistas</w:t>
      </w:r>
      <w:r w:rsidR="00EB44EC">
        <w:rPr>
          <w:spacing w:val="-2"/>
        </w:rPr>
        <w:t>: Se generan en SICMA.</w:t>
      </w:r>
    </w:p>
    <w:p w:rsidR="009B3AA9" w:rsidRDefault="003A48AC">
      <w:pPr>
        <w:pStyle w:val="Prrafodelista"/>
        <w:numPr>
          <w:ilvl w:val="1"/>
          <w:numId w:val="1"/>
        </w:numPr>
        <w:tabs>
          <w:tab w:val="left" w:pos="773"/>
        </w:tabs>
        <w:spacing w:before="18"/>
      </w:pPr>
      <w:r>
        <w:t>Cuentas</w:t>
      </w:r>
      <w:r>
        <w:rPr>
          <w:spacing w:val="-4"/>
        </w:rPr>
        <w:t xml:space="preserve"> </w:t>
      </w:r>
      <w:r>
        <w:t>de</w:t>
      </w:r>
      <w:r>
        <w:rPr>
          <w:spacing w:val="-4"/>
        </w:rPr>
        <w:t xml:space="preserve"> </w:t>
      </w:r>
      <w:r>
        <w:rPr>
          <w:spacing w:val="-2"/>
        </w:rPr>
        <w:t>cobro</w:t>
      </w:r>
      <w:r w:rsidR="00EB44EC">
        <w:rPr>
          <w:spacing w:val="-2"/>
        </w:rPr>
        <w:t xml:space="preserve">: </w:t>
      </w:r>
      <w:r w:rsidR="00404F89">
        <w:rPr>
          <w:spacing w:val="-2"/>
        </w:rPr>
        <w:t>Tabla Excel</w:t>
      </w:r>
    </w:p>
    <w:p w:rsidR="009B3AA9" w:rsidRDefault="003A48AC">
      <w:pPr>
        <w:pStyle w:val="Prrafodelista"/>
        <w:numPr>
          <w:ilvl w:val="1"/>
          <w:numId w:val="1"/>
        </w:numPr>
        <w:tabs>
          <w:tab w:val="left" w:pos="773"/>
        </w:tabs>
        <w:spacing w:before="19"/>
      </w:pPr>
      <w:r>
        <w:t>Terminación</w:t>
      </w:r>
      <w:r>
        <w:rPr>
          <w:spacing w:val="-6"/>
        </w:rPr>
        <w:t xml:space="preserve"> </w:t>
      </w:r>
      <w:r>
        <w:t>de</w:t>
      </w:r>
      <w:r>
        <w:rPr>
          <w:spacing w:val="-6"/>
        </w:rPr>
        <w:t xml:space="preserve"> </w:t>
      </w:r>
      <w:r>
        <w:rPr>
          <w:spacing w:val="-2"/>
        </w:rPr>
        <w:t>contratos</w:t>
      </w:r>
      <w:r w:rsidR="00EB44EC">
        <w:rPr>
          <w:spacing w:val="-2"/>
        </w:rPr>
        <w:t>: SECOP II</w:t>
      </w:r>
    </w:p>
    <w:p w:rsidR="00EB44EC" w:rsidRDefault="00EB44EC">
      <w:pPr>
        <w:pStyle w:val="Ttulo2"/>
        <w:spacing w:before="178"/>
        <w:ind w:left="52" w:firstLine="0"/>
        <w:jc w:val="both"/>
      </w:pPr>
    </w:p>
    <w:p w:rsidR="009B3AA9" w:rsidRDefault="003A48AC">
      <w:pPr>
        <w:pStyle w:val="Ttulo2"/>
        <w:spacing w:before="178"/>
        <w:ind w:left="52" w:firstLine="0"/>
        <w:jc w:val="both"/>
      </w:pPr>
      <w:r>
        <w:t>Medición</w:t>
      </w:r>
      <w:r>
        <w:rPr>
          <w:spacing w:val="-10"/>
        </w:rPr>
        <w:t xml:space="preserve"> </w:t>
      </w:r>
      <w:r>
        <w:t>del</w:t>
      </w:r>
      <w:r>
        <w:rPr>
          <w:spacing w:val="-12"/>
        </w:rPr>
        <w:t xml:space="preserve"> </w:t>
      </w:r>
      <w:r>
        <w:rPr>
          <w:spacing w:val="-2"/>
        </w:rPr>
        <w:t>impacto:</w:t>
      </w:r>
    </w:p>
    <w:p w:rsidR="009B3AA9" w:rsidRDefault="009B3AA9">
      <w:pPr>
        <w:pStyle w:val="Textoindependiente"/>
        <w:rPr>
          <w:rFonts w:ascii="Arial"/>
          <w:b/>
        </w:rPr>
      </w:pPr>
    </w:p>
    <w:p w:rsidR="009B3AA9" w:rsidRDefault="003A48AC">
      <w:pPr>
        <w:pStyle w:val="Textoindependiente"/>
        <w:ind w:left="52" w:right="601"/>
        <w:jc w:val="both"/>
      </w:pPr>
      <w:r>
        <w:t>Los trámites se encuentran racionalizados</w:t>
      </w:r>
      <w:r w:rsidR="00356C97">
        <w:t xml:space="preserve"> al 100%</w:t>
      </w:r>
      <w:r>
        <w:t xml:space="preserve">, </w:t>
      </w:r>
      <w:r w:rsidR="00D75F46">
        <w:t xml:space="preserve">en el año </w:t>
      </w:r>
      <w:r>
        <w:t xml:space="preserve">2024 se culminó con la racionalización de la cancelación de la matricula académica en línea y </w:t>
      </w:r>
      <w:r w:rsidR="00356C97">
        <w:t xml:space="preserve">el de </w:t>
      </w:r>
      <w:r>
        <w:t xml:space="preserve">interoperabilidad de </w:t>
      </w:r>
      <w:r w:rsidR="0056460F">
        <w:t>M</w:t>
      </w:r>
      <w:r>
        <w:t xml:space="preserve">ovilidad </w:t>
      </w:r>
      <w:r w:rsidR="0056460F">
        <w:t>A</w:t>
      </w:r>
      <w:r>
        <w:t>cadémica del proceso de Internacionalización, el</w:t>
      </w:r>
      <w:r>
        <w:rPr>
          <w:spacing w:val="-1"/>
        </w:rPr>
        <w:t xml:space="preserve"> </w:t>
      </w:r>
      <w:r>
        <w:t>cual</w:t>
      </w:r>
      <w:r>
        <w:rPr>
          <w:spacing w:val="-3"/>
        </w:rPr>
        <w:t xml:space="preserve"> </w:t>
      </w:r>
      <w:r>
        <w:t>fue integrado al</w:t>
      </w:r>
      <w:r>
        <w:rPr>
          <w:spacing w:val="-1"/>
        </w:rPr>
        <w:t xml:space="preserve"> </w:t>
      </w:r>
      <w:r>
        <w:t>sistema</w:t>
      </w:r>
      <w:r>
        <w:rPr>
          <w:spacing w:val="-3"/>
        </w:rPr>
        <w:t xml:space="preserve"> </w:t>
      </w:r>
      <w:r>
        <w:t xml:space="preserve">académico, </w:t>
      </w:r>
      <w:r w:rsidR="00356C97">
        <w:t xml:space="preserve">con la implementación permitió mayor flexibilidad </w:t>
      </w:r>
      <w:r>
        <w:t>y agilidad</w:t>
      </w:r>
      <w:r w:rsidR="00356C97">
        <w:t>.</w:t>
      </w:r>
    </w:p>
    <w:p w:rsidR="009B3AA9" w:rsidRDefault="009B3AA9">
      <w:pPr>
        <w:pStyle w:val="Textoindependiente"/>
      </w:pPr>
    </w:p>
    <w:p w:rsidR="009B3AA9" w:rsidRDefault="003A48AC">
      <w:pPr>
        <w:pStyle w:val="Textoindependiente"/>
        <w:ind w:left="52" w:right="605"/>
        <w:jc w:val="both"/>
      </w:pPr>
      <w:r>
        <w:t>Los trámites son de revisión continúa, en caso de ser necesario se continúa con la racionalización en búsqueda de la mejora en la eficiencia administrativa y la adopción de nuevos procedimientos y</w:t>
      </w:r>
      <w:r>
        <w:rPr>
          <w:spacing w:val="-3"/>
        </w:rPr>
        <w:t xml:space="preserve"> </w:t>
      </w:r>
      <w:r>
        <w:t>tecnologías, se</w:t>
      </w:r>
      <w:r>
        <w:rPr>
          <w:spacing w:val="-2"/>
        </w:rPr>
        <w:t xml:space="preserve"> </w:t>
      </w:r>
      <w:r>
        <w:t>han realizado grandes</w:t>
      </w:r>
      <w:r>
        <w:rPr>
          <w:spacing w:val="-2"/>
        </w:rPr>
        <w:t xml:space="preserve"> </w:t>
      </w:r>
      <w:r>
        <w:t>esfuerzos administrativos y se han disminuido la cantidad de pasos a realizar por parte de los usuarios.</w:t>
      </w:r>
    </w:p>
    <w:p w:rsidR="009B3AA9" w:rsidRDefault="009B3AA9">
      <w:pPr>
        <w:pStyle w:val="Textoindependiente"/>
      </w:pPr>
    </w:p>
    <w:p w:rsidR="009B3AA9" w:rsidRDefault="003A48AC">
      <w:pPr>
        <w:pStyle w:val="Textoindependiente"/>
        <w:spacing w:before="1"/>
        <w:ind w:left="52" w:right="611"/>
        <w:jc w:val="both"/>
      </w:pPr>
      <w:r>
        <w:t xml:space="preserve">Son 20 trámites inscritos en el SUIT, </w:t>
      </w:r>
      <w:r w:rsidR="00D75F46">
        <w:t xml:space="preserve">a la fecha </w:t>
      </w:r>
      <w:r>
        <w:t xml:space="preserve">se ha logrado la racionalización al 100% de </w:t>
      </w:r>
      <w:r w:rsidR="00356C97">
        <w:t xml:space="preserve">los 20 </w:t>
      </w:r>
      <w:r>
        <w:t>trámites</w:t>
      </w:r>
      <w:r w:rsidR="00356C97">
        <w:t xml:space="preserve">, para lo cual </w:t>
      </w:r>
      <w:r>
        <w:t>realizamos el siguiente calculo:</w:t>
      </w:r>
    </w:p>
    <w:p w:rsidR="009B3AA9" w:rsidRDefault="009B3AA9">
      <w:pPr>
        <w:pStyle w:val="Textoindependiente"/>
      </w:pPr>
    </w:p>
    <w:p w:rsidR="009B3AA9" w:rsidRDefault="009B3AA9">
      <w:pPr>
        <w:pStyle w:val="Textoindependiente"/>
      </w:pPr>
    </w:p>
    <w:p w:rsidR="009B3AA9" w:rsidRDefault="003A48AC">
      <w:pPr>
        <w:pStyle w:val="Textoindependiente"/>
        <w:ind w:left="389"/>
      </w:pPr>
      <w:r>
        <w:t>20</w:t>
      </w:r>
      <w:r>
        <w:rPr>
          <w:spacing w:val="-5"/>
        </w:rPr>
        <w:t xml:space="preserve"> </w:t>
      </w:r>
      <w:r>
        <w:t>trámites</w:t>
      </w:r>
      <w:r>
        <w:rPr>
          <w:spacing w:val="-8"/>
        </w:rPr>
        <w:t xml:space="preserve"> </w:t>
      </w:r>
      <w:r>
        <w:rPr>
          <w:spacing w:val="-2"/>
        </w:rPr>
        <w:t>inscritos</w:t>
      </w:r>
    </w:p>
    <w:p w:rsidR="009B3AA9" w:rsidRDefault="00356C97">
      <w:pPr>
        <w:pStyle w:val="Textoindependiente"/>
        <w:ind w:left="389"/>
      </w:pPr>
      <w:r>
        <w:t>20</w:t>
      </w:r>
      <w:r w:rsidR="003A48AC">
        <w:rPr>
          <w:spacing w:val="-5"/>
        </w:rPr>
        <w:t xml:space="preserve"> </w:t>
      </w:r>
      <w:r w:rsidR="003A48AC">
        <w:t>trámites</w:t>
      </w:r>
      <w:r w:rsidR="003A48AC">
        <w:rPr>
          <w:spacing w:val="-8"/>
        </w:rPr>
        <w:t xml:space="preserve"> </w:t>
      </w:r>
      <w:r w:rsidR="003A48AC">
        <w:t>racionalizados</w:t>
      </w:r>
      <w:r w:rsidR="003A48AC">
        <w:rPr>
          <w:spacing w:val="-4"/>
        </w:rPr>
        <w:t xml:space="preserve"> </w:t>
      </w:r>
      <w:r w:rsidR="003A48AC">
        <w:t>al</w:t>
      </w:r>
      <w:r w:rsidR="003A48AC">
        <w:rPr>
          <w:spacing w:val="-5"/>
        </w:rPr>
        <w:t xml:space="preserve"> </w:t>
      </w:r>
      <w:r w:rsidR="003A48AC">
        <w:rPr>
          <w:spacing w:val="-4"/>
        </w:rPr>
        <w:t>100%</w:t>
      </w:r>
    </w:p>
    <w:p w:rsidR="009B3AA9" w:rsidRDefault="009B3AA9">
      <w:pPr>
        <w:pStyle w:val="Textoindependiente"/>
        <w:spacing w:before="274"/>
      </w:pPr>
    </w:p>
    <w:p w:rsidR="009B3AA9" w:rsidRDefault="003A48AC">
      <w:pPr>
        <w:spacing w:before="1"/>
        <w:ind w:left="1779" w:right="1965"/>
        <w:jc w:val="center"/>
        <w:rPr>
          <w:rFonts w:ascii="Arial" w:hAnsi="Arial"/>
          <w:b/>
          <w:sz w:val="28"/>
        </w:rPr>
      </w:pPr>
      <w:r>
        <w:rPr>
          <w:rFonts w:ascii="Arial" w:hAnsi="Arial"/>
          <w:b/>
          <w:sz w:val="28"/>
        </w:rPr>
        <w:t>Medición</w:t>
      </w:r>
      <w:r>
        <w:rPr>
          <w:rFonts w:ascii="Arial" w:hAnsi="Arial"/>
          <w:b/>
          <w:spacing w:val="-2"/>
          <w:sz w:val="28"/>
        </w:rPr>
        <w:t xml:space="preserve"> </w:t>
      </w:r>
      <w:r>
        <w:rPr>
          <w:rFonts w:ascii="Arial" w:hAnsi="Arial"/>
          <w:b/>
          <w:sz w:val="28"/>
        </w:rPr>
        <w:t>del</w:t>
      </w:r>
      <w:r>
        <w:rPr>
          <w:rFonts w:ascii="Arial" w:hAnsi="Arial"/>
          <w:b/>
          <w:spacing w:val="-4"/>
          <w:sz w:val="28"/>
        </w:rPr>
        <w:t xml:space="preserve"> </w:t>
      </w:r>
      <w:r>
        <w:rPr>
          <w:rFonts w:ascii="Arial" w:hAnsi="Arial"/>
          <w:b/>
          <w:sz w:val="28"/>
        </w:rPr>
        <w:t>impacto</w:t>
      </w:r>
      <w:r>
        <w:rPr>
          <w:rFonts w:ascii="Arial" w:hAnsi="Arial"/>
          <w:b/>
          <w:spacing w:val="-1"/>
          <w:sz w:val="28"/>
        </w:rPr>
        <w:t xml:space="preserve"> </w:t>
      </w:r>
      <w:r>
        <w:rPr>
          <w:rFonts w:ascii="Arial" w:hAnsi="Arial"/>
          <w:b/>
          <w:sz w:val="28"/>
        </w:rPr>
        <w:t>=</w:t>
      </w:r>
      <w:r>
        <w:rPr>
          <w:rFonts w:ascii="Arial" w:hAnsi="Arial"/>
          <w:b/>
          <w:spacing w:val="-2"/>
          <w:sz w:val="28"/>
        </w:rPr>
        <w:t xml:space="preserve"> </w:t>
      </w:r>
      <w:r w:rsidR="00356C97">
        <w:rPr>
          <w:rFonts w:ascii="Arial" w:hAnsi="Arial"/>
          <w:b/>
          <w:sz w:val="28"/>
        </w:rPr>
        <w:t>20</w:t>
      </w:r>
      <w:r>
        <w:rPr>
          <w:rFonts w:ascii="Arial" w:hAnsi="Arial"/>
          <w:b/>
          <w:spacing w:val="-3"/>
          <w:sz w:val="28"/>
        </w:rPr>
        <w:t xml:space="preserve"> </w:t>
      </w:r>
      <w:r>
        <w:rPr>
          <w:rFonts w:ascii="Arial" w:hAnsi="Arial"/>
          <w:b/>
          <w:sz w:val="28"/>
        </w:rPr>
        <w:t>/</w:t>
      </w:r>
      <w:r>
        <w:rPr>
          <w:rFonts w:ascii="Arial" w:hAnsi="Arial"/>
          <w:b/>
          <w:spacing w:val="-2"/>
          <w:sz w:val="28"/>
        </w:rPr>
        <w:t xml:space="preserve"> </w:t>
      </w:r>
      <w:r>
        <w:rPr>
          <w:rFonts w:ascii="Arial" w:hAnsi="Arial"/>
          <w:b/>
          <w:sz w:val="28"/>
        </w:rPr>
        <w:t>20</w:t>
      </w:r>
      <w:r>
        <w:rPr>
          <w:rFonts w:ascii="Arial" w:hAnsi="Arial"/>
          <w:b/>
          <w:spacing w:val="-4"/>
          <w:sz w:val="28"/>
        </w:rPr>
        <w:t xml:space="preserve"> </w:t>
      </w:r>
      <w:r>
        <w:rPr>
          <w:rFonts w:ascii="Arial" w:hAnsi="Arial"/>
          <w:b/>
          <w:sz w:val="28"/>
        </w:rPr>
        <w:t>*</w:t>
      </w:r>
      <w:r>
        <w:rPr>
          <w:rFonts w:ascii="Arial" w:hAnsi="Arial"/>
          <w:b/>
          <w:spacing w:val="-2"/>
          <w:sz w:val="28"/>
        </w:rPr>
        <w:t xml:space="preserve"> </w:t>
      </w:r>
      <w:r>
        <w:rPr>
          <w:rFonts w:ascii="Arial" w:hAnsi="Arial"/>
          <w:b/>
          <w:sz w:val="28"/>
        </w:rPr>
        <w:t>100</w:t>
      </w:r>
      <w:r>
        <w:rPr>
          <w:rFonts w:ascii="Arial" w:hAnsi="Arial"/>
          <w:b/>
          <w:spacing w:val="-5"/>
          <w:sz w:val="28"/>
        </w:rPr>
        <w:t xml:space="preserve"> </w:t>
      </w:r>
      <w:r>
        <w:rPr>
          <w:rFonts w:ascii="Arial" w:hAnsi="Arial"/>
          <w:b/>
          <w:sz w:val="28"/>
        </w:rPr>
        <w:t>=</w:t>
      </w:r>
      <w:r>
        <w:rPr>
          <w:rFonts w:ascii="Arial" w:hAnsi="Arial"/>
          <w:b/>
          <w:spacing w:val="-1"/>
          <w:sz w:val="28"/>
        </w:rPr>
        <w:t xml:space="preserve"> </w:t>
      </w:r>
      <w:r w:rsidR="00356C97">
        <w:rPr>
          <w:rFonts w:ascii="Arial" w:hAnsi="Arial"/>
          <w:b/>
          <w:spacing w:val="-5"/>
          <w:sz w:val="28"/>
        </w:rPr>
        <w:t>100</w:t>
      </w:r>
      <w:r>
        <w:rPr>
          <w:rFonts w:ascii="Arial" w:hAnsi="Arial"/>
          <w:b/>
          <w:spacing w:val="-5"/>
          <w:sz w:val="28"/>
        </w:rPr>
        <w:t>%</w:t>
      </w:r>
    </w:p>
    <w:p w:rsidR="009B3AA9" w:rsidRDefault="009B3AA9">
      <w:pPr>
        <w:pStyle w:val="Textoindependiente"/>
        <w:spacing w:before="231"/>
        <w:rPr>
          <w:rFonts w:ascii="Arial"/>
          <w:b/>
          <w:sz w:val="28"/>
        </w:rPr>
      </w:pPr>
    </w:p>
    <w:p w:rsidR="009B3AA9" w:rsidRDefault="003A48AC">
      <w:pPr>
        <w:pStyle w:val="Ttulo2"/>
        <w:numPr>
          <w:ilvl w:val="0"/>
          <w:numId w:val="2"/>
        </w:numPr>
        <w:tabs>
          <w:tab w:val="left" w:pos="771"/>
        </w:tabs>
        <w:ind w:left="771" w:hanging="358"/>
      </w:pPr>
      <w:r>
        <w:t>Medición</w:t>
      </w:r>
      <w:r>
        <w:rPr>
          <w:spacing w:val="-3"/>
        </w:rPr>
        <w:t xml:space="preserve"> </w:t>
      </w:r>
      <w:r>
        <w:t>de</w:t>
      </w:r>
      <w:r>
        <w:rPr>
          <w:spacing w:val="-4"/>
        </w:rPr>
        <w:t xml:space="preserve"> </w:t>
      </w:r>
      <w:r>
        <w:t>la</w:t>
      </w:r>
      <w:r>
        <w:rPr>
          <w:spacing w:val="-3"/>
        </w:rPr>
        <w:t xml:space="preserve"> </w:t>
      </w:r>
      <w:r>
        <w:t>experiencia</w:t>
      </w:r>
      <w:r>
        <w:rPr>
          <w:spacing w:val="-3"/>
        </w:rPr>
        <w:t xml:space="preserve"> </w:t>
      </w:r>
      <w:r>
        <w:rPr>
          <w:spacing w:val="-2"/>
        </w:rPr>
        <w:t>ciudadana:</w:t>
      </w:r>
    </w:p>
    <w:p w:rsidR="009B3AA9" w:rsidRDefault="009B3AA9">
      <w:pPr>
        <w:pStyle w:val="Textoindependiente"/>
        <w:rPr>
          <w:rFonts w:ascii="Arial"/>
          <w:b/>
        </w:rPr>
      </w:pPr>
    </w:p>
    <w:p w:rsidR="009B3AA9" w:rsidRDefault="003A48AC">
      <w:pPr>
        <w:pStyle w:val="Textoindependiente"/>
        <w:ind w:left="52" w:right="604"/>
        <w:jc w:val="both"/>
      </w:pPr>
      <w:r>
        <w:t>La medición de la experiencia ciudadana se realiza a través de la encuesta de percepción de trámites, ya que a través de esta herramienta permite conocer el resultado de la interacción</w:t>
      </w:r>
      <w:r>
        <w:rPr>
          <w:spacing w:val="-16"/>
        </w:rPr>
        <w:t xml:space="preserve"> </w:t>
      </w:r>
      <w:r>
        <w:t>de</w:t>
      </w:r>
      <w:r>
        <w:rPr>
          <w:spacing w:val="-16"/>
        </w:rPr>
        <w:t xml:space="preserve"> </w:t>
      </w:r>
      <w:r>
        <w:t>la</w:t>
      </w:r>
      <w:r>
        <w:rPr>
          <w:spacing w:val="-15"/>
        </w:rPr>
        <w:t xml:space="preserve"> </w:t>
      </w:r>
      <w:r>
        <w:t>comunidad</w:t>
      </w:r>
      <w:r>
        <w:rPr>
          <w:spacing w:val="-16"/>
        </w:rPr>
        <w:t xml:space="preserve"> </w:t>
      </w:r>
      <w:r>
        <w:t>con</w:t>
      </w:r>
      <w:r>
        <w:rPr>
          <w:spacing w:val="-14"/>
        </w:rPr>
        <w:t xml:space="preserve"> </w:t>
      </w:r>
      <w:r>
        <w:t>la</w:t>
      </w:r>
      <w:r>
        <w:rPr>
          <w:spacing w:val="-15"/>
        </w:rPr>
        <w:t xml:space="preserve"> </w:t>
      </w:r>
      <w:r>
        <w:t>entidad,</w:t>
      </w:r>
      <w:r>
        <w:rPr>
          <w:spacing w:val="-17"/>
        </w:rPr>
        <w:t xml:space="preserve"> </w:t>
      </w:r>
      <w:r>
        <w:t>como</w:t>
      </w:r>
      <w:r>
        <w:rPr>
          <w:spacing w:val="-17"/>
        </w:rPr>
        <w:t xml:space="preserve"> </w:t>
      </w:r>
      <w:r>
        <w:t>es</w:t>
      </w:r>
      <w:r>
        <w:rPr>
          <w:spacing w:val="-16"/>
        </w:rPr>
        <w:t xml:space="preserve"> </w:t>
      </w:r>
      <w:r>
        <w:t>el</w:t>
      </w:r>
      <w:r>
        <w:rPr>
          <w:spacing w:val="-17"/>
        </w:rPr>
        <w:t xml:space="preserve"> </w:t>
      </w:r>
      <w:r>
        <w:t>acceso</w:t>
      </w:r>
      <w:r>
        <w:rPr>
          <w:spacing w:val="-16"/>
        </w:rPr>
        <w:t xml:space="preserve"> </w:t>
      </w:r>
      <w:r>
        <w:t>a</w:t>
      </w:r>
      <w:r>
        <w:rPr>
          <w:spacing w:val="-16"/>
        </w:rPr>
        <w:t xml:space="preserve"> </w:t>
      </w:r>
      <w:r>
        <w:t>la</w:t>
      </w:r>
      <w:r>
        <w:rPr>
          <w:spacing w:val="-17"/>
        </w:rPr>
        <w:t xml:space="preserve"> </w:t>
      </w:r>
      <w:r>
        <w:t>información</w:t>
      </w:r>
      <w:r>
        <w:rPr>
          <w:spacing w:val="-16"/>
        </w:rPr>
        <w:t xml:space="preserve"> </w:t>
      </w:r>
      <w:r>
        <w:t>pública,</w:t>
      </w:r>
      <w:r>
        <w:rPr>
          <w:spacing w:val="-17"/>
        </w:rPr>
        <w:t xml:space="preserve"> </w:t>
      </w:r>
      <w:r>
        <w:t>como fue la realización de un trámite o servicio misional, realización de control social o exigencia de cuentas o participar colaborativamente en la gestión institucional.</w:t>
      </w:r>
    </w:p>
    <w:p w:rsidR="009B3AA9" w:rsidRDefault="009B3AA9">
      <w:pPr>
        <w:pStyle w:val="Textoindependiente"/>
        <w:jc w:val="both"/>
        <w:sectPr w:rsidR="009B3AA9">
          <w:pgSz w:w="12240" w:h="15840"/>
          <w:pgMar w:top="1580" w:right="720" w:bottom="1900" w:left="1080" w:header="319" w:footer="1717" w:gutter="0"/>
          <w:cols w:space="720"/>
        </w:sectPr>
      </w:pPr>
    </w:p>
    <w:p w:rsidR="009B3AA9" w:rsidRDefault="009B3AA9">
      <w:pPr>
        <w:pStyle w:val="Textoindependiente"/>
      </w:pPr>
    </w:p>
    <w:p w:rsidR="009B3AA9" w:rsidRDefault="009B3AA9">
      <w:pPr>
        <w:pStyle w:val="Textoindependiente"/>
        <w:spacing w:before="82"/>
      </w:pPr>
    </w:p>
    <w:p w:rsidR="009B3AA9" w:rsidRDefault="003A48AC">
      <w:pPr>
        <w:pStyle w:val="Textoindependiente"/>
        <w:ind w:left="52" w:right="601"/>
        <w:jc w:val="both"/>
      </w:pPr>
      <w:r>
        <w:t>La</w:t>
      </w:r>
      <w:r>
        <w:rPr>
          <w:spacing w:val="-17"/>
        </w:rPr>
        <w:t xml:space="preserve"> </w:t>
      </w:r>
      <w:r>
        <w:t>encuesta</w:t>
      </w:r>
      <w:r>
        <w:rPr>
          <w:spacing w:val="-17"/>
        </w:rPr>
        <w:t xml:space="preserve"> </w:t>
      </w:r>
      <w:r>
        <w:t>nos</w:t>
      </w:r>
      <w:r>
        <w:rPr>
          <w:spacing w:val="-16"/>
        </w:rPr>
        <w:t xml:space="preserve"> </w:t>
      </w:r>
      <w:r>
        <w:t>permite</w:t>
      </w:r>
      <w:r>
        <w:rPr>
          <w:spacing w:val="-17"/>
        </w:rPr>
        <w:t xml:space="preserve"> </w:t>
      </w:r>
      <w:r>
        <w:t>identificar</w:t>
      </w:r>
      <w:r>
        <w:rPr>
          <w:spacing w:val="-17"/>
        </w:rPr>
        <w:t xml:space="preserve"> </w:t>
      </w:r>
      <w:r>
        <w:t>las</w:t>
      </w:r>
      <w:r>
        <w:rPr>
          <w:spacing w:val="-17"/>
        </w:rPr>
        <w:t xml:space="preserve"> </w:t>
      </w:r>
      <w:r>
        <w:t>debilidades</w:t>
      </w:r>
      <w:r>
        <w:rPr>
          <w:spacing w:val="-16"/>
        </w:rPr>
        <w:t xml:space="preserve"> </w:t>
      </w:r>
      <w:r>
        <w:t>y</w:t>
      </w:r>
      <w:r>
        <w:rPr>
          <w:spacing w:val="-17"/>
        </w:rPr>
        <w:t xml:space="preserve"> </w:t>
      </w:r>
      <w:r>
        <w:t>fortalezas</w:t>
      </w:r>
      <w:r>
        <w:rPr>
          <w:spacing w:val="-17"/>
        </w:rPr>
        <w:t xml:space="preserve"> </w:t>
      </w:r>
      <w:r>
        <w:t>en</w:t>
      </w:r>
      <w:r>
        <w:rPr>
          <w:spacing w:val="-16"/>
        </w:rPr>
        <w:t xml:space="preserve"> </w:t>
      </w:r>
      <w:r>
        <w:t>cada</w:t>
      </w:r>
      <w:r>
        <w:rPr>
          <w:spacing w:val="-17"/>
        </w:rPr>
        <w:t xml:space="preserve"> </w:t>
      </w:r>
      <w:r>
        <w:t>interacción</w:t>
      </w:r>
      <w:r>
        <w:rPr>
          <w:spacing w:val="-17"/>
        </w:rPr>
        <w:t xml:space="preserve"> </w:t>
      </w:r>
      <w:r>
        <w:t>que</w:t>
      </w:r>
      <w:r>
        <w:rPr>
          <w:spacing w:val="-16"/>
        </w:rPr>
        <w:t xml:space="preserve"> </w:t>
      </w:r>
      <w:r>
        <w:t xml:space="preserve">sirvan para </w:t>
      </w:r>
      <w:r>
        <w:rPr>
          <w:rFonts w:ascii="Tahoma" w:hAnsi="Tahoma"/>
        </w:rPr>
        <w:t>que las Entidades del Estado formulen acciones de mejora e innovación en sus servicios</w:t>
      </w:r>
      <w:r>
        <w:rPr>
          <w:rFonts w:ascii="Tahoma" w:hAnsi="Tahoma"/>
          <w:spacing w:val="-12"/>
        </w:rPr>
        <w:t xml:space="preserve"> </w:t>
      </w:r>
      <w:r>
        <w:t>y</w:t>
      </w:r>
      <w:r>
        <w:rPr>
          <w:spacing w:val="-6"/>
        </w:rPr>
        <w:t xml:space="preserve"> </w:t>
      </w:r>
      <w:r>
        <w:t>la</w:t>
      </w:r>
      <w:r>
        <w:rPr>
          <w:spacing w:val="-2"/>
        </w:rPr>
        <w:t xml:space="preserve"> </w:t>
      </w:r>
      <w:r>
        <w:t>experiencia</w:t>
      </w:r>
      <w:r>
        <w:rPr>
          <w:spacing w:val="-3"/>
        </w:rPr>
        <w:t xml:space="preserve"> </w:t>
      </w:r>
      <w:r>
        <w:t>de</w:t>
      </w:r>
      <w:r>
        <w:rPr>
          <w:spacing w:val="-3"/>
        </w:rPr>
        <w:t xml:space="preserve"> </w:t>
      </w:r>
      <w:r>
        <w:t>las</w:t>
      </w:r>
      <w:r>
        <w:rPr>
          <w:spacing w:val="-3"/>
        </w:rPr>
        <w:t xml:space="preserve"> </w:t>
      </w:r>
      <w:r>
        <w:t>ciudadanías</w:t>
      </w:r>
      <w:r>
        <w:rPr>
          <w:spacing w:val="-2"/>
        </w:rPr>
        <w:t xml:space="preserve"> </w:t>
      </w:r>
      <w:r>
        <w:t>garantizando</w:t>
      </w:r>
      <w:r>
        <w:rPr>
          <w:spacing w:val="-5"/>
        </w:rPr>
        <w:t xml:space="preserve"> </w:t>
      </w:r>
      <w:r>
        <w:t>el</w:t>
      </w:r>
      <w:r>
        <w:rPr>
          <w:spacing w:val="-3"/>
        </w:rPr>
        <w:t xml:space="preserve"> </w:t>
      </w:r>
      <w:r>
        <w:t>goce</w:t>
      </w:r>
      <w:r>
        <w:rPr>
          <w:spacing w:val="-4"/>
        </w:rPr>
        <w:t xml:space="preserve"> </w:t>
      </w:r>
      <w:r>
        <w:t>efectivo</w:t>
      </w:r>
      <w:r>
        <w:rPr>
          <w:spacing w:val="-3"/>
        </w:rPr>
        <w:t xml:space="preserve"> </w:t>
      </w:r>
      <w:r>
        <w:t>de</w:t>
      </w:r>
      <w:r>
        <w:rPr>
          <w:spacing w:val="6"/>
        </w:rPr>
        <w:t xml:space="preserve"> </w:t>
      </w:r>
      <w:r>
        <w:t>sus</w:t>
      </w:r>
      <w:r>
        <w:rPr>
          <w:spacing w:val="-5"/>
        </w:rPr>
        <w:t xml:space="preserve"> </w:t>
      </w:r>
      <w:r>
        <w:rPr>
          <w:spacing w:val="-2"/>
        </w:rPr>
        <w:t>derechos.</w:t>
      </w:r>
    </w:p>
    <w:p w:rsidR="009B3AA9" w:rsidRDefault="009B3AA9">
      <w:pPr>
        <w:pStyle w:val="Textoindependiente"/>
        <w:spacing w:before="1"/>
      </w:pPr>
    </w:p>
    <w:p w:rsidR="009B3AA9" w:rsidRDefault="003A48AC">
      <w:pPr>
        <w:pStyle w:val="Textoindependiente"/>
        <w:ind w:left="52" w:right="613"/>
        <w:jc w:val="both"/>
      </w:pPr>
      <w:r>
        <w:t xml:space="preserve">Son 20 trámites inscritos en el SUIT, </w:t>
      </w:r>
      <w:r w:rsidR="00D75F46">
        <w:t xml:space="preserve">a la fecha </w:t>
      </w:r>
      <w:r>
        <w:t xml:space="preserve">se ha logrado la racionalización al 100% de </w:t>
      </w:r>
      <w:r w:rsidR="00356C97">
        <w:t>los 20</w:t>
      </w:r>
      <w:r>
        <w:t xml:space="preserve"> trámites</w:t>
      </w:r>
      <w:r w:rsidR="00356C97">
        <w:t>.</w:t>
      </w:r>
    </w:p>
    <w:p w:rsidR="009B3AA9" w:rsidRDefault="009B3AA9">
      <w:pPr>
        <w:pStyle w:val="Textoindependiente"/>
      </w:pPr>
    </w:p>
    <w:p w:rsidR="009B3AA9" w:rsidRDefault="003A48AC">
      <w:pPr>
        <w:pStyle w:val="Textoindependiente"/>
        <w:spacing w:before="3" w:line="550" w:lineRule="atLeast"/>
        <w:ind w:left="389" w:right="2394" w:hanging="337"/>
        <w:jc w:val="both"/>
      </w:pPr>
      <w:r>
        <w:t>De</w:t>
      </w:r>
      <w:r>
        <w:rPr>
          <w:spacing w:val="-4"/>
        </w:rPr>
        <w:t xml:space="preserve"> </w:t>
      </w:r>
      <w:r>
        <w:t>acuerdo</w:t>
      </w:r>
      <w:r>
        <w:rPr>
          <w:spacing w:val="-4"/>
        </w:rPr>
        <w:t xml:space="preserve"> </w:t>
      </w:r>
      <w:r>
        <w:t>a</w:t>
      </w:r>
      <w:r>
        <w:rPr>
          <w:spacing w:val="-4"/>
        </w:rPr>
        <w:t xml:space="preserve"> </w:t>
      </w:r>
      <w:r>
        <w:t>lo</w:t>
      </w:r>
      <w:r>
        <w:rPr>
          <w:spacing w:val="-4"/>
        </w:rPr>
        <w:t xml:space="preserve"> </w:t>
      </w:r>
      <w:r>
        <w:t>anterior,</w:t>
      </w:r>
      <w:r>
        <w:rPr>
          <w:spacing w:val="-3"/>
        </w:rPr>
        <w:t xml:space="preserve"> </w:t>
      </w:r>
      <w:r>
        <w:t>los</w:t>
      </w:r>
      <w:r>
        <w:rPr>
          <w:spacing w:val="-4"/>
        </w:rPr>
        <w:t xml:space="preserve"> </w:t>
      </w:r>
      <w:r>
        <w:t>trámites</w:t>
      </w:r>
      <w:r>
        <w:rPr>
          <w:spacing w:val="-4"/>
        </w:rPr>
        <w:t xml:space="preserve"> </w:t>
      </w:r>
      <w:r>
        <w:t>se</w:t>
      </w:r>
      <w:r>
        <w:rPr>
          <w:spacing w:val="-4"/>
        </w:rPr>
        <w:t xml:space="preserve"> </w:t>
      </w:r>
      <w:r>
        <w:t>encuentran</w:t>
      </w:r>
      <w:r>
        <w:rPr>
          <w:spacing w:val="-4"/>
        </w:rPr>
        <w:t xml:space="preserve"> </w:t>
      </w:r>
      <w:r>
        <w:t>en</w:t>
      </w:r>
      <w:r>
        <w:rPr>
          <w:spacing w:val="-4"/>
        </w:rPr>
        <w:t xml:space="preserve"> </w:t>
      </w:r>
      <w:r>
        <w:t>el</w:t>
      </w:r>
      <w:r>
        <w:rPr>
          <w:spacing w:val="-4"/>
        </w:rPr>
        <w:t xml:space="preserve"> </w:t>
      </w:r>
      <w:r>
        <w:t>siguiente</w:t>
      </w:r>
      <w:r>
        <w:rPr>
          <w:spacing w:val="-4"/>
        </w:rPr>
        <w:t xml:space="preserve"> </w:t>
      </w:r>
      <w:r>
        <w:t>estado: 20 trámites inscritos:</w:t>
      </w:r>
    </w:p>
    <w:p w:rsidR="009B3AA9" w:rsidRDefault="00356C97">
      <w:pPr>
        <w:pStyle w:val="Textoindependiente"/>
        <w:spacing w:before="2"/>
        <w:ind w:left="389"/>
        <w:jc w:val="both"/>
        <w:rPr>
          <w:spacing w:val="-4"/>
        </w:rPr>
      </w:pPr>
      <w:r>
        <w:t>20</w:t>
      </w:r>
      <w:r w:rsidR="003A48AC">
        <w:rPr>
          <w:spacing w:val="-5"/>
        </w:rPr>
        <w:t xml:space="preserve"> </w:t>
      </w:r>
      <w:r w:rsidR="003A48AC">
        <w:t>trámites</w:t>
      </w:r>
      <w:r w:rsidR="003A48AC">
        <w:rPr>
          <w:spacing w:val="-8"/>
        </w:rPr>
        <w:t xml:space="preserve"> </w:t>
      </w:r>
      <w:r w:rsidR="003A48AC">
        <w:t>racionalizados</w:t>
      </w:r>
      <w:r w:rsidR="003A48AC">
        <w:rPr>
          <w:spacing w:val="-4"/>
        </w:rPr>
        <w:t xml:space="preserve"> </w:t>
      </w:r>
      <w:r w:rsidR="003A48AC">
        <w:t>al</w:t>
      </w:r>
      <w:r w:rsidR="003A48AC">
        <w:rPr>
          <w:spacing w:val="-5"/>
        </w:rPr>
        <w:t xml:space="preserve"> </w:t>
      </w:r>
      <w:r w:rsidR="003A48AC">
        <w:rPr>
          <w:spacing w:val="-4"/>
        </w:rPr>
        <w:t>100%</w:t>
      </w:r>
    </w:p>
    <w:p w:rsidR="00B477AB" w:rsidRDefault="00B477AB">
      <w:pPr>
        <w:pStyle w:val="Textoindependiente"/>
        <w:spacing w:before="2"/>
        <w:ind w:left="389"/>
        <w:jc w:val="both"/>
        <w:rPr>
          <w:spacing w:val="-4"/>
        </w:rPr>
      </w:pPr>
    </w:p>
    <w:p w:rsidR="00B477AB" w:rsidRDefault="00B477AB">
      <w:pPr>
        <w:pStyle w:val="Textoindependiente"/>
        <w:spacing w:before="2"/>
        <w:ind w:left="389"/>
        <w:jc w:val="both"/>
        <w:rPr>
          <w:spacing w:val="-4"/>
        </w:rPr>
      </w:pPr>
    </w:p>
    <w:p w:rsidR="00B477AB" w:rsidRDefault="00B477AB" w:rsidP="00B477AB">
      <w:pPr>
        <w:spacing w:before="1"/>
        <w:ind w:left="1779" w:right="1965"/>
        <w:jc w:val="center"/>
        <w:rPr>
          <w:rFonts w:ascii="Arial" w:hAnsi="Arial"/>
          <w:b/>
          <w:sz w:val="28"/>
        </w:rPr>
      </w:pPr>
      <w:r>
        <w:rPr>
          <w:rFonts w:ascii="Arial" w:hAnsi="Arial"/>
          <w:b/>
          <w:sz w:val="28"/>
        </w:rPr>
        <w:t>Medición</w:t>
      </w:r>
      <w:r>
        <w:rPr>
          <w:rFonts w:ascii="Arial" w:hAnsi="Arial"/>
          <w:b/>
          <w:spacing w:val="-2"/>
          <w:sz w:val="28"/>
        </w:rPr>
        <w:t xml:space="preserve"> </w:t>
      </w:r>
      <w:r>
        <w:rPr>
          <w:rFonts w:ascii="Arial" w:hAnsi="Arial"/>
          <w:b/>
          <w:sz w:val="28"/>
        </w:rPr>
        <w:t>de la experiencia ciudadana =</w:t>
      </w:r>
    </w:p>
    <w:p w:rsidR="00B477AB" w:rsidRDefault="00B477AB" w:rsidP="00B477AB">
      <w:pPr>
        <w:spacing w:before="1"/>
        <w:ind w:left="1779" w:right="1965"/>
        <w:jc w:val="center"/>
        <w:rPr>
          <w:rFonts w:ascii="Arial" w:hAnsi="Arial"/>
          <w:b/>
          <w:spacing w:val="-2"/>
          <w:sz w:val="28"/>
        </w:rPr>
      </w:pPr>
      <w:r>
        <w:rPr>
          <w:rFonts w:ascii="Arial" w:hAnsi="Arial"/>
          <w:b/>
          <w:spacing w:val="-2"/>
          <w:sz w:val="28"/>
        </w:rPr>
        <w:t>tr</w:t>
      </w:r>
      <w:r w:rsidR="00F735B9">
        <w:rPr>
          <w:rFonts w:ascii="Arial" w:hAnsi="Arial"/>
          <w:b/>
          <w:spacing w:val="-2"/>
          <w:sz w:val="28"/>
        </w:rPr>
        <w:t>á</w:t>
      </w:r>
      <w:r>
        <w:rPr>
          <w:rFonts w:ascii="Arial" w:hAnsi="Arial"/>
          <w:b/>
          <w:spacing w:val="-2"/>
          <w:sz w:val="28"/>
        </w:rPr>
        <w:t>mites inscritos / trámites racionalizados</w:t>
      </w:r>
    </w:p>
    <w:p w:rsidR="00B477AB" w:rsidRDefault="00B477AB" w:rsidP="00B477AB">
      <w:pPr>
        <w:spacing w:before="1"/>
        <w:ind w:left="1779" w:right="1965"/>
        <w:jc w:val="center"/>
        <w:rPr>
          <w:rFonts w:ascii="Arial" w:hAnsi="Arial"/>
          <w:b/>
          <w:spacing w:val="-2"/>
          <w:sz w:val="28"/>
        </w:rPr>
      </w:pPr>
    </w:p>
    <w:p w:rsidR="00B477AB" w:rsidRDefault="00B477AB" w:rsidP="00B477AB">
      <w:pPr>
        <w:spacing w:before="1"/>
        <w:ind w:left="1779" w:right="1965"/>
        <w:jc w:val="center"/>
        <w:rPr>
          <w:rFonts w:ascii="Arial" w:hAnsi="Arial"/>
          <w:b/>
          <w:sz w:val="28"/>
        </w:rPr>
      </w:pPr>
      <w:r>
        <w:rPr>
          <w:rFonts w:ascii="Arial" w:hAnsi="Arial"/>
          <w:b/>
          <w:spacing w:val="-2"/>
          <w:sz w:val="28"/>
        </w:rPr>
        <w:t xml:space="preserve"> </w:t>
      </w:r>
      <w:r>
        <w:rPr>
          <w:rFonts w:ascii="Arial" w:hAnsi="Arial"/>
          <w:b/>
          <w:sz w:val="28"/>
        </w:rPr>
        <w:t>20</w:t>
      </w:r>
      <w:r>
        <w:rPr>
          <w:rFonts w:ascii="Arial" w:hAnsi="Arial"/>
          <w:b/>
          <w:spacing w:val="-3"/>
          <w:sz w:val="28"/>
        </w:rPr>
        <w:t xml:space="preserve"> </w:t>
      </w:r>
      <w:r>
        <w:rPr>
          <w:rFonts w:ascii="Arial" w:hAnsi="Arial"/>
          <w:b/>
          <w:sz w:val="28"/>
        </w:rPr>
        <w:t>/</w:t>
      </w:r>
      <w:r>
        <w:rPr>
          <w:rFonts w:ascii="Arial" w:hAnsi="Arial"/>
          <w:b/>
          <w:spacing w:val="-2"/>
          <w:sz w:val="28"/>
        </w:rPr>
        <w:t xml:space="preserve"> </w:t>
      </w:r>
      <w:r>
        <w:rPr>
          <w:rFonts w:ascii="Arial" w:hAnsi="Arial"/>
          <w:b/>
          <w:sz w:val="28"/>
        </w:rPr>
        <w:t>20</w:t>
      </w:r>
      <w:r>
        <w:rPr>
          <w:rFonts w:ascii="Arial" w:hAnsi="Arial"/>
          <w:b/>
          <w:spacing w:val="-4"/>
          <w:sz w:val="28"/>
        </w:rPr>
        <w:t xml:space="preserve"> </w:t>
      </w:r>
      <w:r>
        <w:rPr>
          <w:rFonts w:ascii="Arial" w:hAnsi="Arial"/>
          <w:b/>
          <w:sz w:val="28"/>
        </w:rPr>
        <w:t>*</w:t>
      </w:r>
      <w:r>
        <w:rPr>
          <w:rFonts w:ascii="Arial" w:hAnsi="Arial"/>
          <w:b/>
          <w:spacing w:val="-2"/>
          <w:sz w:val="28"/>
        </w:rPr>
        <w:t xml:space="preserve"> </w:t>
      </w:r>
      <w:r>
        <w:rPr>
          <w:rFonts w:ascii="Arial" w:hAnsi="Arial"/>
          <w:b/>
          <w:sz w:val="28"/>
        </w:rPr>
        <w:t>100</w:t>
      </w:r>
      <w:r>
        <w:rPr>
          <w:rFonts w:ascii="Arial" w:hAnsi="Arial"/>
          <w:b/>
          <w:spacing w:val="-5"/>
          <w:sz w:val="28"/>
        </w:rPr>
        <w:t xml:space="preserve"> </w:t>
      </w:r>
      <w:r>
        <w:rPr>
          <w:rFonts w:ascii="Arial" w:hAnsi="Arial"/>
          <w:b/>
          <w:sz w:val="28"/>
        </w:rPr>
        <w:t>=</w:t>
      </w:r>
      <w:r>
        <w:rPr>
          <w:rFonts w:ascii="Arial" w:hAnsi="Arial"/>
          <w:b/>
          <w:spacing w:val="-1"/>
          <w:sz w:val="28"/>
        </w:rPr>
        <w:t xml:space="preserve"> </w:t>
      </w:r>
      <w:r>
        <w:rPr>
          <w:rFonts w:ascii="Arial" w:hAnsi="Arial"/>
          <w:b/>
          <w:spacing w:val="-5"/>
          <w:sz w:val="28"/>
        </w:rPr>
        <w:t>100%</w:t>
      </w:r>
    </w:p>
    <w:p w:rsidR="00B477AB" w:rsidRDefault="00B477AB">
      <w:pPr>
        <w:pStyle w:val="Textoindependiente"/>
        <w:spacing w:before="2"/>
        <w:ind w:left="389"/>
        <w:jc w:val="both"/>
        <w:rPr>
          <w:spacing w:val="-4"/>
        </w:rPr>
      </w:pPr>
    </w:p>
    <w:p w:rsidR="00B477AB" w:rsidRDefault="00B477AB">
      <w:pPr>
        <w:pStyle w:val="Textoindependiente"/>
        <w:spacing w:before="2"/>
        <w:ind w:left="389"/>
        <w:jc w:val="both"/>
      </w:pPr>
    </w:p>
    <w:p w:rsidR="00B477AB" w:rsidRDefault="00B477AB">
      <w:pPr>
        <w:pStyle w:val="Textoindependiente"/>
        <w:spacing w:before="2"/>
        <w:ind w:left="389"/>
        <w:jc w:val="both"/>
      </w:pPr>
    </w:p>
    <w:p w:rsidR="009B3AA9" w:rsidRDefault="009B3AA9">
      <w:pPr>
        <w:pStyle w:val="Textoindependiente"/>
      </w:pPr>
    </w:p>
    <w:p w:rsidR="009B3AA9" w:rsidRDefault="009B3AA9">
      <w:pPr>
        <w:pStyle w:val="Textoindependiente"/>
        <w:spacing w:before="82"/>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356C97" w:rsidRDefault="00356C97">
      <w:pPr>
        <w:pStyle w:val="Ttulo1"/>
        <w:ind w:left="1411"/>
        <w:rPr>
          <w:spacing w:val="-2"/>
        </w:rPr>
      </w:pPr>
    </w:p>
    <w:p w:rsidR="009B3AA9" w:rsidRDefault="003A48AC">
      <w:pPr>
        <w:pStyle w:val="Ttulo1"/>
        <w:ind w:left="1411"/>
      </w:pPr>
      <w:r>
        <w:rPr>
          <w:spacing w:val="-2"/>
        </w:rPr>
        <w:t>CONCLUSIONES</w:t>
      </w: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9B3AA9">
      <w:pPr>
        <w:pStyle w:val="Textoindependiente"/>
        <w:rPr>
          <w:rFonts w:ascii="Arial"/>
          <w:b/>
        </w:rPr>
      </w:pPr>
    </w:p>
    <w:p w:rsidR="009B3AA9" w:rsidRDefault="003A48AC">
      <w:pPr>
        <w:pStyle w:val="Textoindependiente"/>
        <w:ind w:left="52" w:right="614"/>
        <w:jc w:val="both"/>
      </w:pPr>
      <w:r>
        <w:t>Se identifica que la institución tiene 20 trámites identificados y</w:t>
      </w:r>
      <w:r>
        <w:rPr>
          <w:spacing w:val="-1"/>
        </w:rPr>
        <w:t xml:space="preserve"> </w:t>
      </w:r>
      <w:r>
        <w:t>se encuentran inscritos en el Sistema Único de información de Trámites SUIT.</w:t>
      </w:r>
    </w:p>
    <w:p w:rsidR="009B3AA9" w:rsidRDefault="009B3AA9">
      <w:pPr>
        <w:pStyle w:val="Textoindependiente"/>
        <w:spacing w:before="1"/>
      </w:pPr>
    </w:p>
    <w:p w:rsidR="009B3AA9" w:rsidRDefault="003A48AC">
      <w:pPr>
        <w:pStyle w:val="Textoindependiente"/>
        <w:ind w:left="52" w:right="613"/>
        <w:jc w:val="both"/>
      </w:pPr>
      <w:r>
        <w:t>Se evidencia que la Entidad adopta continuamente herramientas tecnológicas que facilitan el</w:t>
      </w:r>
      <w:r>
        <w:rPr>
          <w:spacing w:val="-17"/>
        </w:rPr>
        <w:t xml:space="preserve"> </w:t>
      </w:r>
      <w:r>
        <w:t>acceso</w:t>
      </w:r>
      <w:r>
        <w:rPr>
          <w:spacing w:val="-16"/>
        </w:rPr>
        <w:t xml:space="preserve"> </w:t>
      </w:r>
      <w:r>
        <w:t>de</w:t>
      </w:r>
      <w:r>
        <w:rPr>
          <w:spacing w:val="-14"/>
        </w:rPr>
        <w:t xml:space="preserve"> </w:t>
      </w:r>
      <w:r>
        <w:t>la</w:t>
      </w:r>
      <w:r>
        <w:rPr>
          <w:spacing w:val="-16"/>
        </w:rPr>
        <w:t xml:space="preserve"> </w:t>
      </w:r>
      <w:r>
        <w:t>ciudadanía</w:t>
      </w:r>
      <w:r>
        <w:rPr>
          <w:spacing w:val="-15"/>
        </w:rPr>
        <w:t xml:space="preserve"> </w:t>
      </w:r>
      <w:r>
        <w:t>por</w:t>
      </w:r>
      <w:r>
        <w:rPr>
          <w:spacing w:val="-17"/>
        </w:rPr>
        <w:t xml:space="preserve"> </w:t>
      </w:r>
      <w:r>
        <w:t>medios</w:t>
      </w:r>
      <w:r>
        <w:rPr>
          <w:spacing w:val="-17"/>
        </w:rPr>
        <w:t xml:space="preserve"> </w:t>
      </w:r>
      <w:r>
        <w:t>electrónicos</w:t>
      </w:r>
      <w:r>
        <w:rPr>
          <w:spacing w:val="-14"/>
        </w:rPr>
        <w:t xml:space="preserve"> </w:t>
      </w:r>
      <w:r>
        <w:t>y</w:t>
      </w:r>
      <w:r>
        <w:rPr>
          <w:spacing w:val="-17"/>
        </w:rPr>
        <w:t xml:space="preserve"> </w:t>
      </w:r>
      <w:r>
        <w:t>optimizar</w:t>
      </w:r>
      <w:r>
        <w:rPr>
          <w:spacing w:val="-16"/>
        </w:rPr>
        <w:t xml:space="preserve"> </w:t>
      </w:r>
      <w:r>
        <w:t>la</w:t>
      </w:r>
      <w:r>
        <w:rPr>
          <w:spacing w:val="-16"/>
        </w:rPr>
        <w:t xml:space="preserve"> </w:t>
      </w:r>
      <w:r>
        <w:t>prestación</w:t>
      </w:r>
      <w:r>
        <w:rPr>
          <w:spacing w:val="-15"/>
        </w:rPr>
        <w:t xml:space="preserve"> </w:t>
      </w:r>
      <w:r>
        <w:t>del</w:t>
      </w:r>
      <w:r>
        <w:rPr>
          <w:spacing w:val="-16"/>
        </w:rPr>
        <w:t xml:space="preserve"> </w:t>
      </w:r>
      <w:r>
        <w:t>servicio,</w:t>
      </w:r>
      <w:r>
        <w:rPr>
          <w:spacing w:val="-15"/>
        </w:rPr>
        <w:t xml:space="preserve"> </w:t>
      </w:r>
      <w:r>
        <w:t>esto a través de las solicitudes de trámites y radicación de documentos soportes en línea.</w:t>
      </w:r>
    </w:p>
    <w:p w:rsidR="009B3AA9" w:rsidRDefault="009B3AA9">
      <w:pPr>
        <w:pStyle w:val="Textoindependiente"/>
      </w:pPr>
    </w:p>
    <w:p w:rsidR="009B3AA9" w:rsidRDefault="003A48AC">
      <w:pPr>
        <w:pStyle w:val="Textoindependiente"/>
        <w:ind w:left="52" w:right="612"/>
        <w:jc w:val="both"/>
      </w:pPr>
      <w:r>
        <w:rPr>
          <w:noProof/>
        </w:rPr>
        <w:drawing>
          <wp:anchor distT="0" distB="0" distL="0" distR="0" simplePos="0" relativeHeight="15729152" behindDoc="0" locked="0" layoutInCell="1" allowOverlap="1">
            <wp:simplePos x="0" y="0"/>
            <wp:positionH relativeFrom="page">
              <wp:posOffset>1113910</wp:posOffset>
            </wp:positionH>
            <wp:positionV relativeFrom="paragraph">
              <wp:posOffset>1289850</wp:posOffset>
            </wp:positionV>
            <wp:extent cx="1147159" cy="58160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147159" cy="581609"/>
                    </a:xfrm>
                    <a:prstGeom prst="rect">
                      <a:avLst/>
                    </a:prstGeom>
                  </pic:spPr>
                </pic:pic>
              </a:graphicData>
            </a:graphic>
          </wp:anchor>
        </w:drawing>
      </w:r>
      <w:r>
        <w:t>Los trámites son de revisión continúa, en caso de ser necesario se continúa con la racionalización en búsqueda de la mejora en la eficiencia administrativa y la adopción de nuevos procedimientos y</w:t>
      </w:r>
      <w:r>
        <w:rPr>
          <w:spacing w:val="-3"/>
        </w:rPr>
        <w:t xml:space="preserve"> </w:t>
      </w:r>
      <w:r>
        <w:t>tecnologías, se</w:t>
      </w:r>
      <w:r>
        <w:rPr>
          <w:spacing w:val="-2"/>
        </w:rPr>
        <w:t xml:space="preserve"> </w:t>
      </w:r>
      <w:r>
        <w:t>han realizado grandes</w:t>
      </w:r>
      <w:r>
        <w:rPr>
          <w:spacing w:val="-3"/>
        </w:rPr>
        <w:t xml:space="preserve"> </w:t>
      </w:r>
      <w:r>
        <w:t>esfuerzos administrativos y se han disminuido la cantidad de pasos a realizar por parte de los usuarios, logrando la satisfacción de los usuarios.</w:t>
      </w: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3A48AC">
      <w:pPr>
        <w:pStyle w:val="Ttulo2"/>
        <w:ind w:left="52" w:firstLine="0"/>
        <w:jc w:val="both"/>
      </w:pPr>
      <w:r>
        <w:t>Luz</w:t>
      </w:r>
      <w:r>
        <w:rPr>
          <w:spacing w:val="-2"/>
        </w:rPr>
        <w:t xml:space="preserve"> </w:t>
      </w:r>
      <w:r>
        <w:t>Mary</w:t>
      </w:r>
      <w:r>
        <w:rPr>
          <w:spacing w:val="-9"/>
        </w:rPr>
        <w:t xml:space="preserve"> </w:t>
      </w:r>
      <w:r>
        <w:t>Ramírez</w:t>
      </w:r>
      <w:r>
        <w:rPr>
          <w:spacing w:val="-2"/>
        </w:rPr>
        <w:t xml:space="preserve"> Montoya</w:t>
      </w:r>
    </w:p>
    <w:p w:rsidR="009B3AA9" w:rsidRDefault="003A48AC">
      <w:pPr>
        <w:pStyle w:val="Textoindependiente"/>
        <w:ind w:left="52"/>
        <w:jc w:val="both"/>
      </w:pPr>
      <w:r>
        <w:t>Profesional</w:t>
      </w:r>
      <w:r>
        <w:rPr>
          <w:spacing w:val="-4"/>
        </w:rPr>
        <w:t xml:space="preserve"> </w:t>
      </w:r>
      <w:r>
        <w:t>Planeación</w:t>
      </w:r>
      <w:r>
        <w:rPr>
          <w:spacing w:val="-5"/>
        </w:rPr>
        <w:t xml:space="preserve"> </w:t>
      </w:r>
      <w:r>
        <w:t>y</w:t>
      </w:r>
      <w:r>
        <w:rPr>
          <w:spacing w:val="-7"/>
        </w:rPr>
        <w:t xml:space="preserve"> </w:t>
      </w:r>
      <w:r>
        <w:t>Desarrollo</w:t>
      </w:r>
      <w:r>
        <w:rPr>
          <w:spacing w:val="-4"/>
        </w:rPr>
        <w:t xml:space="preserve"> </w:t>
      </w:r>
      <w:r>
        <w:rPr>
          <w:spacing w:val="-2"/>
        </w:rPr>
        <w:t>Organizacional</w:t>
      </w: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pPr>
    </w:p>
    <w:p w:rsidR="009B3AA9" w:rsidRDefault="009B3AA9">
      <w:pPr>
        <w:pStyle w:val="Textoindependiente"/>
      </w:pPr>
    </w:p>
    <w:p w:rsidR="00356C97" w:rsidRDefault="003A48AC">
      <w:pPr>
        <w:pStyle w:val="Textoindependiente"/>
        <w:spacing w:before="1"/>
        <w:ind w:left="52"/>
        <w:jc w:val="both"/>
      </w:pPr>
      <w:r>
        <w:t>Medellín,</w:t>
      </w:r>
      <w:r>
        <w:rPr>
          <w:spacing w:val="-6"/>
        </w:rPr>
        <w:t xml:space="preserve"> </w:t>
      </w:r>
      <w:r>
        <w:t>a</w:t>
      </w:r>
      <w:r w:rsidR="00356C97">
        <w:t>bril 21 de 2025</w:t>
      </w:r>
      <w:bookmarkStart w:id="0" w:name="_GoBack"/>
      <w:bookmarkEnd w:id="0"/>
    </w:p>
    <w:sectPr w:rsidR="00356C97">
      <w:headerReference w:type="default" r:id="rId18"/>
      <w:footerReference w:type="default" r:id="rId19"/>
      <w:pgSz w:w="12240" w:h="15840"/>
      <w:pgMar w:top="1580" w:right="720" w:bottom="1900" w:left="1080" w:header="319"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6BA" w:rsidRDefault="00E066BA">
      <w:r>
        <w:separator/>
      </w:r>
    </w:p>
  </w:endnote>
  <w:endnote w:type="continuationSeparator" w:id="0">
    <w:p w:rsidR="00E066BA" w:rsidRDefault="00E0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3504" behindDoc="1" locked="0" layoutInCell="1" allowOverlap="1">
          <wp:simplePos x="0" y="0"/>
          <wp:positionH relativeFrom="page">
            <wp:posOffset>53338</wp:posOffset>
          </wp:positionH>
          <wp:positionV relativeFrom="page">
            <wp:posOffset>8840871</wp:posOffset>
          </wp:positionV>
          <wp:extent cx="7719059" cy="12058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19059" cy="12058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4528" behindDoc="1" locked="0" layoutInCell="1" allowOverlap="1">
          <wp:simplePos x="0" y="0"/>
          <wp:positionH relativeFrom="page">
            <wp:posOffset>53338</wp:posOffset>
          </wp:positionH>
          <wp:positionV relativeFrom="page">
            <wp:posOffset>8840871</wp:posOffset>
          </wp:positionV>
          <wp:extent cx="7719059" cy="120586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719059" cy="120586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5552" behindDoc="1" locked="0" layoutInCell="1" allowOverlap="1">
          <wp:simplePos x="0" y="0"/>
          <wp:positionH relativeFrom="page">
            <wp:posOffset>53338</wp:posOffset>
          </wp:positionH>
          <wp:positionV relativeFrom="page">
            <wp:posOffset>8840871</wp:posOffset>
          </wp:positionV>
          <wp:extent cx="7719059" cy="12058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719059" cy="1205864"/>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6576" behindDoc="1" locked="0" layoutInCell="1" allowOverlap="1">
          <wp:simplePos x="0" y="0"/>
          <wp:positionH relativeFrom="page">
            <wp:posOffset>53338</wp:posOffset>
          </wp:positionH>
          <wp:positionV relativeFrom="page">
            <wp:posOffset>8840871</wp:posOffset>
          </wp:positionV>
          <wp:extent cx="7719059" cy="12058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719059" cy="120586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6BA" w:rsidRDefault="00E066BA">
      <w:r>
        <w:separator/>
      </w:r>
    </w:p>
  </w:footnote>
  <w:footnote w:type="continuationSeparator" w:id="0">
    <w:p w:rsidR="00E066BA" w:rsidRDefault="00E0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2992" behindDoc="1" locked="0" layoutInCell="1" allowOverlap="1">
          <wp:simplePos x="0" y="0"/>
          <wp:positionH relativeFrom="page">
            <wp:posOffset>295439</wp:posOffset>
          </wp:positionH>
          <wp:positionV relativeFrom="page">
            <wp:posOffset>202707</wp:posOffset>
          </wp:positionV>
          <wp:extent cx="7176314" cy="6320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76314" cy="6320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4016" behindDoc="1" locked="0" layoutInCell="1" allowOverlap="1">
          <wp:simplePos x="0" y="0"/>
          <wp:positionH relativeFrom="page">
            <wp:posOffset>295439</wp:posOffset>
          </wp:positionH>
          <wp:positionV relativeFrom="page">
            <wp:posOffset>202707</wp:posOffset>
          </wp:positionV>
          <wp:extent cx="7176314" cy="63207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176314" cy="63207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5040" behindDoc="1" locked="0" layoutInCell="1" allowOverlap="1">
          <wp:simplePos x="0" y="0"/>
          <wp:positionH relativeFrom="page">
            <wp:posOffset>295439</wp:posOffset>
          </wp:positionH>
          <wp:positionV relativeFrom="page">
            <wp:posOffset>202707</wp:posOffset>
          </wp:positionV>
          <wp:extent cx="7176314" cy="63207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176314" cy="63207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A9" w:rsidRDefault="003A48AC">
    <w:pPr>
      <w:pStyle w:val="Textoindependiente"/>
      <w:spacing w:line="14" w:lineRule="auto"/>
      <w:rPr>
        <w:sz w:val="20"/>
      </w:rPr>
    </w:pPr>
    <w:r>
      <w:rPr>
        <w:noProof/>
        <w:sz w:val="20"/>
      </w:rPr>
      <w:drawing>
        <wp:anchor distT="0" distB="0" distL="0" distR="0" simplePos="0" relativeHeight="487256064" behindDoc="1" locked="0" layoutInCell="1" allowOverlap="1">
          <wp:simplePos x="0" y="0"/>
          <wp:positionH relativeFrom="page">
            <wp:posOffset>295439</wp:posOffset>
          </wp:positionH>
          <wp:positionV relativeFrom="page">
            <wp:posOffset>202707</wp:posOffset>
          </wp:positionV>
          <wp:extent cx="7176314" cy="63207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7176314" cy="6320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8BA"/>
    <w:multiLevelType w:val="hybridMultilevel"/>
    <w:tmpl w:val="67BC227C"/>
    <w:lvl w:ilvl="0" w:tplc="5AE81312">
      <w:start w:val="1"/>
      <w:numFmt w:val="decimal"/>
      <w:lvlText w:val="%1."/>
      <w:lvlJc w:val="left"/>
      <w:pPr>
        <w:ind w:left="773" w:hanging="360"/>
        <w:jc w:val="left"/>
      </w:pPr>
      <w:rPr>
        <w:rFonts w:hint="default"/>
        <w:spacing w:val="-1"/>
        <w:w w:val="100"/>
        <w:lang w:val="es-ES" w:eastAsia="en-US" w:bidi="ar-SA"/>
      </w:rPr>
    </w:lvl>
    <w:lvl w:ilvl="1" w:tplc="D79E6DCE">
      <w:numFmt w:val="bullet"/>
      <w:lvlText w:val=""/>
      <w:lvlJc w:val="left"/>
      <w:pPr>
        <w:ind w:left="773" w:hanging="360"/>
      </w:pPr>
      <w:rPr>
        <w:rFonts w:ascii="Symbol" w:eastAsia="Symbol" w:hAnsi="Symbol" w:cs="Symbol" w:hint="default"/>
        <w:b w:val="0"/>
        <w:bCs w:val="0"/>
        <w:i w:val="0"/>
        <w:iCs w:val="0"/>
        <w:spacing w:val="0"/>
        <w:w w:val="100"/>
        <w:sz w:val="22"/>
        <w:szCs w:val="22"/>
        <w:lang w:val="es-ES" w:eastAsia="en-US" w:bidi="ar-SA"/>
      </w:rPr>
    </w:lvl>
    <w:lvl w:ilvl="2" w:tplc="FA16E572">
      <w:numFmt w:val="bullet"/>
      <w:lvlText w:val="•"/>
      <w:lvlJc w:val="left"/>
      <w:pPr>
        <w:ind w:left="2712" w:hanging="360"/>
      </w:pPr>
      <w:rPr>
        <w:rFonts w:hint="default"/>
        <w:lang w:val="es-ES" w:eastAsia="en-US" w:bidi="ar-SA"/>
      </w:rPr>
    </w:lvl>
    <w:lvl w:ilvl="3" w:tplc="07E2D5A8">
      <w:numFmt w:val="bullet"/>
      <w:lvlText w:val="•"/>
      <w:lvlJc w:val="left"/>
      <w:pPr>
        <w:ind w:left="3678" w:hanging="360"/>
      </w:pPr>
      <w:rPr>
        <w:rFonts w:hint="default"/>
        <w:lang w:val="es-ES" w:eastAsia="en-US" w:bidi="ar-SA"/>
      </w:rPr>
    </w:lvl>
    <w:lvl w:ilvl="4" w:tplc="05EEFA14">
      <w:numFmt w:val="bullet"/>
      <w:lvlText w:val="•"/>
      <w:lvlJc w:val="left"/>
      <w:pPr>
        <w:ind w:left="4644" w:hanging="360"/>
      </w:pPr>
      <w:rPr>
        <w:rFonts w:hint="default"/>
        <w:lang w:val="es-ES" w:eastAsia="en-US" w:bidi="ar-SA"/>
      </w:rPr>
    </w:lvl>
    <w:lvl w:ilvl="5" w:tplc="69241E24">
      <w:numFmt w:val="bullet"/>
      <w:lvlText w:val="•"/>
      <w:lvlJc w:val="left"/>
      <w:pPr>
        <w:ind w:left="5610" w:hanging="360"/>
      </w:pPr>
      <w:rPr>
        <w:rFonts w:hint="default"/>
        <w:lang w:val="es-ES" w:eastAsia="en-US" w:bidi="ar-SA"/>
      </w:rPr>
    </w:lvl>
    <w:lvl w:ilvl="6" w:tplc="C4E8919E">
      <w:numFmt w:val="bullet"/>
      <w:lvlText w:val="•"/>
      <w:lvlJc w:val="left"/>
      <w:pPr>
        <w:ind w:left="6576" w:hanging="360"/>
      </w:pPr>
      <w:rPr>
        <w:rFonts w:hint="default"/>
        <w:lang w:val="es-ES" w:eastAsia="en-US" w:bidi="ar-SA"/>
      </w:rPr>
    </w:lvl>
    <w:lvl w:ilvl="7" w:tplc="E50A62E6">
      <w:numFmt w:val="bullet"/>
      <w:lvlText w:val="•"/>
      <w:lvlJc w:val="left"/>
      <w:pPr>
        <w:ind w:left="7542" w:hanging="360"/>
      </w:pPr>
      <w:rPr>
        <w:rFonts w:hint="default"/>
        <w:lang w:val="es-ES" w:eastAsia="en-US" w:bidi="ar-SA"/>
      </w:rPr>
    </w:lvl>
    <w:lvl w:ilvl="8" w:tplc="907C666C">
      <w:numFmt w:val="bullet"/>
      <w:lvlText w:val="•"/>
      <w:lvlJc w:val="left"/>
      <w:pPr>
        <w:ind w:left="8508" w:hanging="360"/>
      </w:pPr>
      <w:rPr>
        <w:rFonts w:hint="default"/>
        <w:lang w:val="es-ES" w:eastAsia="en-US" w:bidi="ar-SA"/>
      </w:rPr>
    </w:lvl>
  </w:abstractNum>
  <w:abstractNum w:abstractNumId="1" w15:restartNumberingAfterBreak="0">
    <w:nsid w:val="2D8623A2"/>
    <w:multiLevelType w:val="hybridMultilevel"/>
    <w:tmpl w:val="79925E20"/>
    <w:lvl w:ilvl="0" w:tplc="467458D8">
      <w:numFmt w:val="bullet"/>
      <w:lvlText w:val=""/>
      <w:lvlJc w:val="left"/>
      <w:pPr>
        <w:ind w:left="773" w:hanging="360"/>
      </w:pPr>
      <w:rPr>
        <w:rFonts w:ascii="Symbol" w:eastAsia="Symbol" w:hAnsi="Symbol" w:cs="Symbol" w:hint="default"/>
        <w:b w:val="0"/>
        <w:bCs w:val="0"/>
        <w:i w:val="0"/>
        <w:iCs w:val="0"/>
        <w:spacing w:val="0"/>
        <w:w w:val="100"/>
        <w:sz w:val="24"/>
        <w:szCs w:val="24"/>
        <w:lang w:val="es-ES" w:eastAsia="en-US" w:bidi="ar-SA"/>
      </w:rPr>
    </w:lvl>
    <w:lvl w:ilvl="1" w:tplc="C92E5D40">
      <w:numFmt w:val="bullet"/>
      <w:lvlText w:val="•"/>
      <w:lvlJc w:val="left"/>
      <w:pPr>
        <w:ind w:left="1746" w:hanging="360"/>
      </w:pPr>
      <w:rPr>
        <w:rFonts w:hint="default"/>
        <w:lang w:val="es-ES" w:eastAsia="en-US" w:bidi="ar-SA"/>
      </w:rPr>
    </w:lvl>
    <w:lvl w:ilvl="2" w:tplc="E982DDBA">
      <w:numFmt w:val="bullet"/>
      <w:lvlText w:val="•"/>
      <w:lvlJc w:val="left"/>
      <w:pPr>
        <w:ind w:left="2712" w:hanging="360"/>
      </w:pPr>
      <w:rPr>
        <w:rFonts w:hint="default"/>
        <w:lang w:val="es-ES" w:eastAsia="en-US" w:bidi="ar-SA"/>
      </w:rPr>
    </w:lvl>
    <w:lvl w:ilvl="3" w:tplc="A762CA70">
      <w:numFmt w:val="bullet"/>
      <w:lvlText w:val="•"/>
      <w:lvlJc w:val="left"/>
      <w:pPr>
        <w:ind w:left="3678" w:hanging="360"/>
      </w:pPr>
      <w:rPr>
        <w:rFonts w:hint="default"/>
        <w:lang w:val="es-ES" w:eastAsia="en-US" w:bidi="ar-SA"/>
      </w:rPr>
    </w:lvl>
    <w:lvl w:ilvl="4" w:tplc="ABA8C148">
      <w:numFmt w:val="bullet"/>
      <w:lvlText w:val="•"/>
      <w:lvlJc w:val="left"/>
      <w:pPr>
        <w:ind w:left="4644" w:hanging="360"/>
      </w:pPr>
      <w:rPr>
        <w:rFonts w:hint="default"/>
        <w:lang w:val="es-ES" w:eastAsia="en-US" w:bidi="ar-SA"/>
      </w:rPr>
    </w:lvl>
    <w:lvl w:ilvl="5" w:tplc="9850D49A">
      <w:numFmt w:val="bullet"/>
      <w:lvlText w:val="•"/>
      <w:lvlJc w:val="left"/>
      <w:pPr>
        <w:ind w:left="5610" w:hanging="360"/>
      </w:pPr>
      <w:rPr>
        <w:rFonts w:hint="default"/>
        <w:lang w:val="es-ES" w:eastAsia="en-US" w:bidi="ar-SA"/>
      </w:rPr>
    </w:lvl>
    <w:lvl w:ilvl="6" w:tplc="BE5449D8">
      <w:numFmt w:val="bullet"/>
      <w:lvlText w:val="•"/>
      <w:lvlJc w:val="left"/>
      <w:pPr>
        <w:ind w:left="6576" w:hanging="360"/>
      </w:pPr>
      <w:rPr>
        <w:rFonts w:hint="default"/>
        <w:lang w:val="es-ES" w:eastAsia="en-US" w:bidi="ar-SA"/>
      </w:rPr>
    </w:lvl>
    <w:lvl w:ilvl="7" w:tplc="6A34B3A8">
      <w:numFmt w:val="bullet"/>
      <w:lvlText w:val="•"/>
      <w:lvlJc w:val="left"/>
      <w:pPr>
        <w:ind w:left="7542" w:hanging="360"/>
      </w:pPr>
      <w:rPr>
        <w:rFonts w:hint="default"/>
        <w:lang w:val="es-ES" w:eastAsia="en-US" w:bidi="ar-SA"/>
      </w:rPr>
    </w:lvl>
    <w:lvl w:ilvl="8" w:tplc="D52EC6FC">
      <w:numFmt w:val="bullet"/>
      <w:lvlText w:val="•"/>
      <w:lvlJc w:val="left"/>
      <w:pPr>
        <w:ind w:left="8508" w:hanging="360"/>
      </w:pPr>
      <w:rPr>
        <w:rFonts w:hint="default"/>
        <w:lang w:val="es-ES" w:eastAsia="en-US" w:bidi="ar-SA"/>
      </w:rPr>
    </w:lvl>
  </w:abstractNum>
  <w:abstractNum w:abstractNumId="2" w15:restartNumberingAfterBreak="0">
    <w:nsid w:val="3AFA3CBD"/>
    <w:multiLevelType w:val="hybridMultilevel"/>
    <w:tmpl w:val="CC78D7A8"/>
    <w:lvl w:ilvl="0" w:tplc="FA005C7E">
      <w:start w:val="1"/>
      <w:numFmt w:val="decimal"/>
      <w:lvlText w:val="%1."/>
      <w:lvlJc w:val="left"/>
      <w:pPr>
        <w:ind w:left="773" w:hanging="360"/>
        <w:jc w:val="left"/>
      </w:pPr>
      <w:rPr>
        <w:rFonts w:ascii="Arial MT" w:eastAsia="Arial MT" w:hAnsi="Arial MT" w:cs="Arial MT" w:hint="default"/>
        <w:b w:val="0"/>
        <w:bCs w:val="0"/>
        <w:i w:val="0"/>
        <w:iCs w:val="0"/>
        <w:spacing w:val="0"/>
        <w:w w:val="100"/>
        <w:sz w:val="24"/>
        <w:szCs w:val="24"/>
        <w:lang w:val="es-ES" w:eastAsia="en-US" w:bidi="ar-SA"/>
      </w:rPr>
    </w:lvl>
    <w:lvl w:ilvl="1" w:tplc="C1EE5EAA">
      <w:numFmt w:val="bullet"/>
      <w:lvlText w:val=""/>
      <w:lvlJc w:val="left"/>
      <w:pPr>
        <w:ind w:left="773" w:hanging="360"/>
      </w:pPr>
      <w:rPr>
        <w:rFonts w:ascii="Symbol" w:eastAsia="Symbol" w:hAnsi="Symbol" w:cs="Symbol" w:hint="default"/>
        <w:b w:val="0"/>
        <w:bCs w:val="0"/>
        <w:i w:val="0"/>
        <w:iCs w:val="0"/>
        <w:spacing w:val="0"/>
        <w:w w:val="100"/>
        <w:sz w:val="22"/>
        <w:szCs w:val="22"/>
        <w:lang w:val="es-ES" w:eastAsia="en-US" w:bidi="ar-SA"/>
      </w:rPr>
    </w:lvl>
    <w:lvl w:ilvl="2" w:tplc="03B6BE38">
      <w:numFmt w:val="bullet"/>
      <w:lvlText w:val="•"/>
      <w:lvlJc w:val="left"/>
      <w:pPr>
        <w:ind w:left="2712" w:hanging="360"/>
      </w:pPr>
      <w:rPr>
        <w:rFonts w:hint="default"/>
        <w:lang w:val="es-ES" w:eastAsia="en-US" w:bidi="ar-SA"/>
      </w:rPr>
    </w:lvl>
    <w:lvl w:ilvl="3" w:tplc="0290B676">
      <w:numFmt w:val="bullet"/>
      <w:lvlText w:val="•"/>
      <w:lvlJc w:val="left"/>
      <w:pPr>
        <w:ind w:left="3678" w:hanging="360"/>
      </w:pPr>
      <w:rPr>
        <w:rFonts w:hint="default"/>
        <w:lang w:val="es-ES" w:eastAsia="en-US" w:bidi="ar-SA"/>
      </w:rPr>
    </w:lvl>
    <w:lvl w:ilvl="4" w:tplc="53A66948">
      <w:numFmt w:val="bullet"/>
      <w:lvlText w:val="•"/>
      <w:lvlJc w:val="left"/>
      <w:pPr>
        <w:ind w:left="4644" w:hanging="360"/>
      </w:pPr>
      <w:rPr>
        <w:rFonts w:hint="default"/>
        <w:lang w:val="es-ES" w:eastAsia="en-US" w:bidi="ar-SA"/>
      </w:rPr>
    </w:lvl>
    <w:lvl w:ilvl="5" w:tplc="472A889C">
      <w:numFmt w:val="bullet"/>
      <w:lvlText w:val="•"/>
      <w:lvlJc w:val="left"/>
      <w:pPr>
        <w:ind w:left="5610" w:hanging="360"/>
      </w:pPr>
      <w:rPr>
        <w:rFonts w:hint="default"/>
        <w:lang w:val="es-ES" w:eastAsia="en-US" w:bidi="ar-SA"/>
      </w:rPr>
    </w:lvl>
    <w:lvl w:ilvl="6" w:tplc="338A8BD4">
      <w:numFmt w:val="bullet"/>
      <w:lvlText w:val="•"/>
      <w:lvlJc w:val="left"/>
      <w:pPr>
        <w:ind w:left="6576" w:hanging="360"/>
      </w:pPr>
      <w:rPr>
        <w:rFonts w:hint="default"/>
        <w:lang w:val="es-ES" w:eastAsia="en-US" w:bidi="ar-SA"/>
      </w:rPr>
    </w:lvl>
    <w:lvl w:ilvl="7" w:tplc="EDBC044C">
      <w:numFmt w:val="bullet"/>
      <w:lvlText w:val="•"/>
      <w:lvlJc w:val="left"/>
      <w:pPr>
        <w:ind w:left="7542" w:hanging="360"/>
      </w:pPr>
      <w:rPr>
        <w:rFonts w:hint="default"/>
        <w:lang w:val="es-ES" w:eastAsia="en-US" w:bidi="ar-SA"/>
      </w:rPr>
    </w:lvl>
    <w:lvl w:ilvl="8" w:tplc="231430BC">
      <w:numFmt w:val="bullet"/>
      <w:lvlText w:val="•"/>
      <w:lvlJc w:val="left"/>
      <w:pPr>
        <w:ind w:left="8508" w:hanging="360"/>
      </w:pPr>
      <w:rPr>
        <w:rFonts w:hint="default"/>
        <w:lang w:val="es-ES" w:eastAsia="en-US" w:bidi="ar-SA"/>
      </w:rPr>
    </w:lvl>
  </w:abstractNum>
  <w:abstractNum w:abstractNumId="3" w15:restartNumberingAfterBreak="0">
    <w:nsid w:val="5DC478E8"/>
    <w:multiLevelType w:val="hybridMultilevel"/>
    <w:tmpl w:val="76ECC84A"/>
    <w:lvl w:ilvl="0" w:tplc="34F648BE">
      <w:start w:val="1"/>
      <w:numFmt w:val="decimal"/>
      <w:lvlText w:val="%1."/>
      <w:lvlJc w:val="left"/>
      <w:pPr>
        <w:ind w:left="773" w:hanging="360"/>
        <w:jc w:val="left"/>
      </w:pPr>
      <w:rPr>
        <w:rFonts w:hint="default"/>
        <w:spacing w:val="0"/>
        <w:w w:val="100"/>
        <w:lang w:val="es-ES" w:eastAsia="en-US" w:bidi="ar-SA"/>
      </w:rPr>
    </w:lvl>
    <w:lvl w:ilvl="1" w:tplc="229AE7FC">
      <w:numFmt w:val="bullet"/>
      <w:lvlText w:val=""/>
      <w:lvlJc w:val="left"/>
      <w:pPr>
        <w:ind w:left="773" w:hanging="360"/>
      </w:pPr>
      <w:rPr>
        <w:rFonts w:ascii="Symbol" w:eastAsia="Symbol" w:hAnsi="Symbol" w:cs="Symbol" w:hint="default"/>
        <w:spacing w:val="0"/>
        <w:w w:val="100"/>
        <w:lang w:val="es-ES" w:eastAsia="en-US" w:bidi="ar-SA"/>
      </w:rPr>
    </w:lvl>
    <w:lvl w:ilvl="2" w:tplc="4DA66EF4">
      <w:numFmt w:val="bullet"/>
      <w:lvlText w:val="•"/>
      <w:lvlJc w:val="left"/>
      <w:pPr>
        <w:ind w:left="2712" w:hanging="360"/>
      </w:pPr>
      <w:rPr>
        <w:rFonts w:hint="default"/>
        <w:lang w:val="es-ES" w:eastAsia="en-US" w:bidi="ar-SA"/>
      </w:rPr>
    </w:lvl>
    <w:lvl w:ilvl="3" w:tplc="068094F8">
      <w:numFmt w:val="bullet"/>
      <w:lvlText w:val="•"/>
      <w:lvlJc w:val="left"/>
      <w:pPr>
        <w:ind w:left="3678" w:hanging="360"/>
      </w:pPr>
      <w:rPr>
        <w:rFonts w:hint="default"/>
        <w:lang w:val="es-ES" w:eastAsia="en-US" w:bidi="ar-SA"/>
      </w:rPr>
    </w:lvl>
    <w:lvl w:ilvl="4" w:tplc="75BAC106">
      <w:numFmt w:val="bullet"/>
      <w:lvlText w:val="•"/>
      <w:lvlJc w:val="left"/>
      <w:pPr>
        <w:ind w:left="4644" w:hanging="360"/>
      </w:pPr>
      <w:rPr>
        <w:rFonts w:hint="default"/>
        <w:lang w:val="es-ES" w:eastAsia="en-US" w:bidi="ar-SA"/>
      </w:rPr>
    </w:lvl>
    <w:lvl w:ilvl="5" w:tplc="B6EC14DE">
      <w:numFmt w:val="bullet"/>
      <w:lvlText w:val="•"/>
      <w:lvlJc w:val="left"/>
      <w:pPr>
        <w:ind w:left="5610" w:hanging="360"/>
      </w:pPr>
      <w:rPr>
        <w:rFonts w:hint="default"/>
        <w:lang w:val="es-ES" w:eastAsia="en-US" w:bidi="ar-SA"/>
      </w:rPr>
    </w:lvl>
    <w:lvl w:ilvl="6" w:tplc="CC6E3E54">
      <w:numFmt w:val="bullet"/>
      <w:lvlText w:val="•"/>
      <w:lvlJc w:val="left"/>
      <w:pPr>
        <w:ind w:left="6576" w:hanging="360"/>
      </w:pPr>
      <w:rPr>
        <w:rFonts w:hint="default"/>
        <w:lang w:val="es-ES" w:eastAsia="en-US" w:bidi="ar-SA"/>
      </w:rPr>
    </w:lvl>
    <w:lvl w:ilvl="7" w:tplc="9552FBC2">
      <w:numFmt w:val="bullet"/>
      <w:lvlText w:val="•"/>
      <w:lvlJc w:val="left"/>
      <w:pPr>
        <w:ind w:left="7542" w:hanging="360"/>
      </w:pPr>
      <w:rPr>
        <w:rFonts w:hint="default"/>
        <w:lang w:val="es-ES" w:eastAsia="en-US" w:bidi="ar-SA"/>
      </w:rPr>
    </w:lvl>
    <w:lvl w:ilvl="8" w:tplc="FF68FF28">
      <w:numFmt w:val="bullet"/>
      <w:lvlText w:val="•"/>
      <w:lvlJc w:val="left"/>
      <w:pPr>
        <w:ind w:left="8508" w:hanging="360"/>
      </w:pPr>
      <w:rPr>
        <w:rFonts w:hint="default"/>
        <w:lang w:val="es-E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A9"/>
    <w:rsid w:val="00046337"/>
    <w:rsid w:val="0005103C"/>
    <w:rsid w:val="00104350"/>
    <w:rsid w:val="00290DD3"/>
    <w:rsid w:val="00356C97"/>
    <w:rsid w:val="003A48AC"/>
    <w:rsid w:val="003B1C32"/>
    <w:rsid w:val="00404F89"/>
    <w:rsid w:val="0056460F"/>
    <w:rsid w:val="00632FA5"/>
    <w:rsid w:val="009B3AA9"/>
    <w:rsid w:val="00AA78E5"/>
    <w:rsid w:val="00B477AB"/>
    <w:rsid w:val="00BF4909"/>
    <w:rsid w:val="00CA47FD"/>
    <w:rsid w:val="00D35040"/>
    <w:rsid w:val="00D75F46"/>
    <w:rsid w:val="00D926DF"/>
    <w:rsid w:val="00E066BA"/>
    <w:rsid w:val="00E52378"/>
    <w:rsid w:val="00EB44EC"/>
    <w:rsid w:val="00EB71E6"/>
    <w:rsid w:val="00F73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5497F-F309-4EF3-B290-D84A9363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2" w:right="1965"/>
      <w:jc w:val="center"/>
      <w:outlineLvl w:val="0"/>
    </w:pPr>
    <w:rPr>
      <w:rFonts w:ascii="Arial" w:eastAsia="Arial" w:hAnsi="Arial" w:cs="Arial"/>
      <w:b/>
      <w:bCs/>
      <w:sz w:val="24"/>
      <w:szCs w:val="24"/>
    </w:rPr>
  </w:style>
  <w:style w:type="paragraph" w:styleId="Ttulo2">
    <w:name w:val="heading 2"/>
    <w:basedOn w:val="Normal"/>
    <w:uiPriority w:val="9"/>
    <w:unhideWhenUsed/>
    <w:qFormat/>
    <w:pPr>
      <w:ind w:left="771" w:hanging="358"/>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3886</Words>
  <Characters>21374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Luz Mary Ramírez Montoya</cp:lastModifiedBy>
  <cp:revision>28</cp:revision>
  <dcterms:created xsi:type="dcterms:W3CDTF">2025-04-21T21:04:00Z</dcterms:created>
  <dcterms:modified xsi:type="dcterms:W3CDTF">2025-04-23T14:17:00Z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2019</vt:lpwstr>
  </property>
  <property fmtid="{D5CDD505-2E9C-101B-9397-08002B2CF9AE}" pid="4" name="LastSaved">
    <vt:filetime>2025-04-21T00:00:00Z</vt:filetime>
  </property>
  <property fmtid="{D5CDD505-2E9C-101B-9397-08002B2CF9AE}" pid="5" name="Producer">
    <vt:lpwstr>Microsoft® Word 2019</vt:lpwstr>
  </property>
</Properties>
</file>